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3DA4C0" w14:textId="77777777" w:rsidR="00BB7F8B" w:rsidRDefault="00BB7F8B">
      <w:pPr>
        <w:spacing w:line="360" w:lineRule="auto"/>
        <w:ind w:left="425" w:hanging="425"/>
      </w:pPr>
    </w:p>
    <w:p w14:paraId="27E60177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</w:p>
    <w:p w14:paraId="3DD2F00C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</w:p>
    <w:p w14:paraId="604FD094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</w:p>
    <w:p w14:paraId="71019DE5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</w:p>
    <w:p w14:paraId="75985069" w14:textId="77777777" w:rsidR="009966AE" w:rsidRDefault="00EA43C8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52"/>
          <w:szCs w:val="52"/>
          <w:lang w:bidi="ar"/>
        </w:rPr>
      </w:pPr>
      <w:r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NPS</w:t>
      </w:r>
      <w:bookmarkStart w:id="0" w:name="_GoBack"/>
      <w:r w:rsidR="007A093D" w:rsidRPr="007A093D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物流运输招</w:t>
      </w:r>
      <w:r w:rsidR="007A093D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投标</w:t>
      </w:r>
      <w:r w:rsidR="009966AE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（供应商）</w:t>
      </w:r>
    </w:p>
    <w:p w14:paraId="66135C1D" w14:textId="365853EC" w:rsidR="00BB7F8B" w:rsidRDefault="007A093D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52"/>
          <w:szCs w:val="52"/>
        </w:rPr>
      </w:pPr>
      <w:r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操作手册</w:t>
      </w:r>
    </w:p>
    <w:bookmarkEnd w:id="0"/>
    <w:p w14:paraId="0FC1C38B" w14:textId="77777777" w:rsidR="00BB7F8B" w:rsidRPr="007A093D" w:rsidRDefault="00BB7F8B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</w:p>
    <w:p w14:paraId="17775A67" w14:textId="7D1E23CC" w:rsidR="00BB7F8B" w:rsidRDefault="004F1F9C">
      <w:pPr>
        <w:widowControl/>
        <w:jc w:val="left"/>
        <w:rPr>
          <w:rFonts w:ascii="宋体" w:eastAsia="宋体" w:hAnsi="宋体" w:cs="宋体"/>
          <w:b/>
          <w:bCs/>
          <w:sz w:val="44"/>
          <w:szCs w:val="44"/>
        </w:rPr>
      </w:pPr>
      <w:r>
        <w:rPr>
          <w:rFonts w:ascii="宋体" w:eastAsia="宋体" w:hAnsi="宋体" w:cs="Times New Roman" w:hint="eastAsia"/>
          <w:b/>
          <w:bCs/>
          <w:sz w:val="44"/>
          <w:szCs w:val="44"/>
          <w:lang w:bidi="ar"/>
        </w:rPr>
        <w:br w:type="page"/>
      </w:r>
      <w:r w:rsidR="007A093D">
        <w:rPr>
          <w:rFonts w:ascii="宋体" w:eastAsia="宋体" w:hAnsi="宋体" w:cs="Times New Roman"/>
          <w:b/>
          <w:bCs/>
          <w:sz w:val="44"/>
          <w:szCs w:val="44"/>
          <w:lang w:bidi="ar"/>
        </w:rPr>
        <w:lastRenderedPageBreak/>
        <w:t xml:space="preserve">  </w:t>
      </w:r>
    </w:p>
    <w:p w14:paraId="58D3F004" w14:textId="77777777" w:rsidR="00BB7F8B" w:rsidRDefault="004F1F9C">
      <w:pPr>
        <w:spacing w:line="360" w:lineRule="auto"/>
        <w:ind w:left="425" w:hanging="425"/>
        <w:jc w:val="center"/>
        <w:rPr>
          <w:rFonts w:ascii="宋体" w:eastAsia="宋体" w:hAnsi="宋体" w:cs="宋体"/>
          <w:b/>
          <w:bCs/>
          <w:sz w:val="44"/>
          <w:szCs w:val="44"/>
        </w:rPr>
      </w:pPr>
      <w:r>
        <w:rPr>
          <w:rFonts w:ascii="宋体" w:eastAsia="宋体" w:hAnsi="宋体" w:cs="宋体" w:hint="eastAsia"/>
          <w:b/>
          <w:bCs/>
          <w:sz w:val="44"/>
          <w:szCs w:val="44"/>
          <w:lang w:bidi="ar"/>
        </w:rPr>
        <w:t>目录</w:t>
      </w:r>
    </w:p>
    <w:p w14:paraId="55ABB80C" w14:textId="77777777" w:rsidR="00BB7F8B" w:rsidRDefault="00BB7F8B">
      <w:pPr>
        <w:pStyle w:val="msotocheading0"/>
        <w:numPr>
          <w:ilvl w:val="0"/>
          <w:numId w:val="0"/>
        </w:numPr>
        <w:ind w:hanging="425"/>
        <w:rPr>
          <w:rFonts w:hint="default"/>
        </w:rPr>
      </w:pPr>
    </w:p>
    <w:p w14:paraId="6254E3BF" w14:textId="48BBC5F0" w:rsidR="006A13D4" w:rsidRDefault="004F1F9C">
      <w:pPr>
        <w:pStyle w:val="1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96400996" w:history="1">
        <w:r w:rsidR="006A13D4" w:rsidRPr="006C4382">
          <w:rPr>
            <w:rStyle w:val="a7"/>
            <w:noProof/>
          </w:rPr>
          <w:t>1.</w:t>
        </w:r>
        <w:r w:rsidR="006A13D4"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_Toc196400996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rFonts w:hint="default"/>
            <w:noProof/>
            <w:webHidden/>
          </w:rPr>
          <w:t>2</w:t>
        </w:r>
        <w:r w:rsidR="006A13D4">
          <w:rPr>
            <w:noProof/>
            <w:webHidden/>
          </w:rPr>
          <w:fldChar w:fldCharType="end"/>
        </w:r>
      </w:hyperlink>
    </w:p>
    <w:p w14:paraId="6DB1F3E5" w14:textId="7B71F395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0997" w:history="1">
        <w:r w:rsidR="006A13D4" w:rsidRPr="006C4382">
          <w:rPr>
            <w:rStyle w:val="a7"/>
            <w:noProof/>
          </w:rPr>
          <w:t>1.1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招标项目列表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_Toc196400997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2</w:t>
        </w:r>
        <w:r w:rsidR="006A13D4">
          <w:rPr>
            <w:noProof/>
            <w:webHidden/>
          </w:rPr>
          <w:fldChar w:fldCharType="end"/>
        </w:r>
      </w:hyperlink>
    </w:p>
    <w:p w14:paraId="5EE68C67" w14:textId="69A99D90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0998" w:history="1">
        <w:r w:rsidR="006A13D4" w:rsidRPr="006C4382">
          <w:rPr>
            <w:rStyle w:val="a7"/>
            <w:noProof/>
          </w:rPr>
          <w:t>1.2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项目信息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_Toc196400998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3</w:t>
        </w:r>
        <w:r w:rsidR="006A13D4">
          <w:rPr>
            <w:noProof/>
            <w:webHidden/>
          </w:rPr>
          <w:fldChar w:fldCharType="end"/>
        </w:r>
      </w:hyperlink>
    </w:p>
    <w:p w14:paraId="4DA54121" w14:textId="10A4C229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0999" w:history="1">
        <w:r w:rsidR="006A13D4" w:rsidRPr="006C4382">
          <w:rPr>
            <w:rStyle w:val="a7"/>
            <w:noProof/>
          </w:rPr>
          <w:t>1.3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进入参与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_Toc196400999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3</w:t>
        </w:r>
        <w:r w:rsidR="006A13D4">
          <w:rPr>
            <w:noProof/>
            <w:webHidden/>
          </w:rPr>
          <w:fldChar w:fldCharType="end"/>
        </w:r>
      </w:hyperlink>
    </w:p>
    <w:p w14:paraId="57C0768A" w14:textId="4FEA82F3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0" w:history="1">
        <w:r w:rsidR="006A13D4" w:rsidRPr="006C4382">
          <w:rPr>
            <w:rStyle w:val="a7"/>
            <w:noProof/>
          </w:rPr>
          <w:t>1.4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应标</w:t>
        </w:r>
        <w:r w:rsidR="006A13D4" w:rsidRPr="006C4382">
          <w:rPr>
            <w:rStyle w:val="a7"/>
            <w:noProof/>
          </w:rPr>
          <w:t>/</w:t>
        </w:r>
        <w:r w:rsidR="006A13D4" w:rsidRPr="006C4382">
          <w:rPr>
            <w:rStyle w:val="a7"/>
            <w:noProof/>
          </w:rPr>
          <w:t>报名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_Toc196401000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4</w:t>
        </w:r>
        <w:r w:rsidR="006A13D4">
          <w:rPr>
            <w:noProof/>
            <w:webHidden/>
          </w:rPr>
          <w:fldChar w:fldCharType="end"/>
        </w:r>
      </w:hyperlink>
    </w:p>
    <w:p w14:paraId="0D906706" w14:textId="2D8A22A7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1" w:history="1">
        <w:r w:rsidR="006A13D4" w:rsidRPr="006C4382">
          <w:rPr>
            <w:rStyle w:val="a7"/>
            <w:noProof/>
          </w:rPr>
          <w:t>1.5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缴纳费用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_Toc196401001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5</w:t>
        </w:r>
        <w:r w:rsidR="006A13D4">
          <w:rPr>
            <w:noProof/>
            <w:webHidden/>
          </w:rPr>
          <w:fldChar w:fldCharType="end"/>
        </w:r>
      </w:hyperlink>
    </w:p>
    <w:p w14:paraId="77CD1151" w14:textId="4B5B4F26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2" w:history="1">
        <w:r w:rsidR="006A13D4" w:rsidRPr="006C4382">
          <w:rPr>
            <w:rStyle w:val="a7"/>
            <w:noProof/>
          </w:rPr>
          <w:t>1.6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noProof/>
          </w:rPr>
          <w:t>投标报价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_Toc196401002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5</w:t>
        </w:r>
        <w:r w:rsidR="006A13D4">
          <w:rPr>
            <w:noProof/>
            <w:webHidden/>
          </w:rPr>
          <w:fldChar w:fldCharType="end"/>
        </w:r>
      </w:hyperlink>
    </w:p>
    <w:p w14:paraId="111E3CDA" w14:textId="418B8CA1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3" w:history="1">
        <w:r w:rsidR="006A13D4" w:rsidRPr="006C4382">
          <w:rPr>
            <w:rStyle w:val="a7"/>
            <w:rFonts w:cs="宋体"/>
            <w:noProof/>
          </w:rPr>
          <w:t>1.7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rFonts w:cs="宋体"/>
            <w:noProof/>
          </w:rPr>
          <w:t>磋商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_Toc196401003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6</w:t>
        </w:r>
        <w:r w:rsidR="006A13D4">
          <w:rPr>
            <w:noProof/>
            <w:webHidden/>
          </w:rPr>
          <w:fldChar w:fldCharType="end"/>
        </w:r>
      </w:hyperlink>
    </w:p>
    <w:p w14:paraId="50112460" w14:textId="2D467E4D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4" w:history="1">
        <w:r w:rsidR="006A13D4" w:rsidRPr="006C4382">
          <w:rPr>
            <w:rStyle w:val="a7"/>
            <w:rFonts w:cs="宋体"/>
            <w:noProof/>
          </w:rPr>
          <w:t>1.8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rFonts w:cs="宋体"/>
            <w:noProof/>
          </w:rPr>
          <w:t>跟价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_Toc196401004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7</w:t>
        </w:r>
        <w:r w:rsidR="006A13D4">
          <w:rPr>
            <w:noProof/>
            <w:webHidden/>
          </w:rPr>
          <w:fldChar w:fldCharType="end"/>
        </w:r>
      </w:hyperlink>
    </w:p>
    <w:p w14:paraId="3CAD6505" w14:textId="46412580" w:rsidR="006A13D4" w:rsidRDefault="00376216">
      <w:pPr>
        <w:pStyle w:val="21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96401005" w:history="1">
        <w:r w:rsidR="006A13D4" w:rsidRPr="006C4382">
          <w:rPr>
            <w:rStyle w:val="a7"/>
            <w:rFonts w:cs="宋体"/>
            <w:noProof/>
          </w:rPr>
          <w:t>1.9</w:t>
        </w:r>
        <w:r w:rsidR="006A13D4">
          <w:rPr>
            <w:noProof/>
            <w:szCs w:val="22"/>
          </w:rPr>
          <w:tab/>
        </w:r>
        <w:r w:rsidR="006A13D4" w:rsidRPr="006C4382">
          <w:rPr>
            <w:rStyle w:val="a7"/>
            <w:rFonts w:cs="宋体"/>
            <w:noProof/>
          </w:rPr>
          <w:t>招投标管理</w:t>
        </w:r>
        <w:r w:rsidR="006A13D4" w:rsidRPr="006C4382">
          <w:rPr>
            <w:rStyle w:val="a7"/>
            <w:rFonts w:cs="宋体"/>
            <w:noProof/>
          </w:rPr>
          <w:t>-</w:t>
        </w:r>
        <w:r w:rsidR="006A13D4" w:rsidRPr="006C4382">
          <w:rPr>
            <w:rStyle w:val="a7"/>
            <w:rFonts w:cs="宋体"/>
            <w:noProof/>
          </w:rPr>
          <w:t>查看结果</w:t>
        </w:r>
        <w:r w:rsidR="006A13D4">
          <w:rPr>
            <w:noProof/>
            <w:webHidden/>
          </w:rPr>
          <w:tab/>
        </w:r>
        <w:r w:rsidR="006A13D4">
          <w:rPr>
            <w:noProof/>
            <w:webHidden/>
          </w:rPr>
          <w:fldChar w:fldCharType="begin"/>
        </w:r>
        <w:r w:rsidR="006A13D4">
          <w:rPr>
            <w:noProof/>
            <w:webHidden/>
          </w:rPr>
          <w:instrText xml:space="preserve"> PAGEREF _Toc196401005 \h </w:instrText>
        </w:r>
        <w:r w:rsidR="006A13D4">
          <w:rPr>
            <w:noProof/>
            <w:webHidden/>
          </w:rPr>
        </w:r>
        <w:r w:rsidR="006A13D4">
          <w:rPr>
            <w:noProof/>
            <w:webHidden/>
          </w:rPr>
          <w:fldChar w:fldCharType="separate"/>
        </w:r>
        <w:r w:rsidR="006A13D4">
          <w:rPr>
            <w:noProof/>
            <w:webHidden/>
          </w:rPr>
          <w:t>8</w:t>
        </w:r>
        <w:r w:rsidR="006A13D4">
          <w:rPr>
            <w:noProof/>
            <w:webHidden/>
          </w:rPr>
          <w:fldChar w:fldCharType="end"/>
        </w:r>
      </w:hyperlink>
    </w:p>
    <w:p w14:paraId="15BA7C1A" w14:textId="09497688" w:rsidR="00BB7F8B" w:rsidRDefault="004F1F9C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  <w:r>
        <w:rPr>
          <w:rFonts w:ascii="等线" w:eastAsia="宋体" w:hAnsi="等线" w:cs="Times New Roman" w:hint="eastAsia"/>
          <w:b/>
          <w:bCs/>
          <w:szCs w:val="22"/>
          <w:lang w:val="zh-CN" w:bidi="ar"/>
        </w:rPr>
        <w:fldChar w:fldCharType="end"/>
      </w:r>
    </w:p>
    <w:p w14:paraId="0B2B2CA0" w14:textId="125B9D17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5FA64037" w14:textId="1BBA3CCE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52BB6B33" w14:textId="08BA761E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74521158" w14:textId="62957FFB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1C5BA6EA" w14:textId="6683D098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69E64210" w14:textId="4E0806EC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24FE5DB5" w14:textId="105C2A2F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ACB0AF7" w14:textId="6F38F289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76BD6D19" w14:textId="4B5553EF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2381E54C" w14:textId="1ABB390C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1B884B2B" w14:textId="3454D035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4C43F85" w14:textId="3C427874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5D13BD80" w14:textId="439F7AAC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5831F8EA" w14:textId="551C6110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CC491EF" w14:textId="41B41C73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5B430D5" w14:textId="5069C644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04E8000A" w14:textId="51420297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6C6A4613" w14:textId="314FC1DC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5BCCF368" w14:textId="76EAA9FA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2387D9C7" w14:textId="4C487358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127DDAA0" w14:textId="7C6E1234" w:rsidR="006A13D4" w:rsidRDefault="006A13D4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25BD5189" w14:textId="6AEDAAA4" w:rsidR="006A13D4" w:rsidRDefault="006A13D4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AB8466C" w14:textId="77777777" w:rsidR="006A13D4" w:rsidRDefault="006A13D4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1BF86CBB" w14:textId="5939905C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1063F344" w14:textId="626653E8" w:rsidR="00AF1EF0" w:rsidRDefault="00AF1EF0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337D5351" w14:textId="77777777" w:rsidR="00D7190C" w:rsidRDefault="00D7190C">
      <w:pPr>
        <w:rPr>
          <w:rFonts w:ascii="等线" w:eastAsia="宋体" w:hAnsi="等线" w:cs="Times New Roman"/>
          <w:b/>
          <w:bCs/>
          <w:szCs w:val="22"/>
          <w:lang w:val="zh-CN" w:bidi="ar"/>
        </w:rPr>
      </w:pPr>
    </w:p>
    <w:p w14:paraId="61FFBB6A" w14:textId="64E27B68" w:rsidR="00AF1EF0" w:rsidRDefault="00AF1EF0"/>
    <w:p w14:paraId="5FA539AB" w14:textId="232D05CB" w:rsidR="003A56F7" w:rsidRPr="008D6201" w:rsidRDefault="003A56F7">
      <w:pPr>
        <w:rPr>
          <w:b/>
          <w:bCs/>
        </w:rPr>
      </w:pPr>
      <w:r w:rsidRPr="008D6201">
        <w:rPr>
          <w:rFonts w:hint="eastAsia"/>
          <w:b/>
          <w:bCs/>
        </w:rPr>
        <w:t>干线物流招投标报价在线使用帮助：</w:t>
      </w:r>
    </w:p>
    <w:p w14:paraId="1143FB17" w14:textId="2F1A1788" w:rsidR="00B559EA" w:rsidRDefault="001F6311">
      <w:r>
        <w:rPr>
          <w:noProof/>
        </w:rPr>
        <w:drawing>
          <wp:inline distT="0" distB="0" distL="0" distR="0" wp14:anchorId="17059520" wp14:editId="346BE7D2">
            <wp:extent cx="5898515" cy="2262505"/>
            <wp:effectExtent l="114300" t="114300" r="102235" b="137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5568" cy="228055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E71BB1A" w14:textId="7F19E6C7" w:rsidR="00B559EA" w:rsidRDefault="00B559EA">
      <w:r>
        <w:rPr>
          <w:noProof/>
        </w:rPr>
        <w:drawing>
          <wp:inline distT="0" distB="0" distL="0" distR="0" wp14:anchorId="1FB75542" wp14:editId="6547B4C6">
            <wp:extent cx="5898748" cy="2089062"/>
            <wp:effectExtent l="114300" t="114300" r="102235" b="140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5771" cy="21057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83FB46E" w14:textId="2D93FDEE" w:rsidR="005925B5" w:rsidRDefault="00AF24EA" w:rsidP="005925B5">
      <w:pPr>
        <w:pStyle w:val="1"/>
        <w:widowControl/>
        <w:numPr>
          <w:ilvl w:val="0"/>
          <w:numId w:val="1"/>
        </w:numPr>
        <w:ind w:firstLine="0"/>
        <w:rPr>
          <w:rFonts w:hint="default"/>
        </w:rPr>
      </w:pPr>
      <w:bookmarkStart w:id="1" w:name="_Toc196400996"/>
      <w:r>
        <w:rPr>
          <w:rFonts w:cs="宋体"/>
        </w:rPr>
        <w:t>招投标</w:t>
      </w:r>
      <w:r w:rsidR="005925B5">
        <w:rPr>
          <w:rFonts w:cs="宋体"/>
        </w:rPr>
        <w:t>管理</w:t>
      </w:r>
      <w:bookmarkEnd w:id="1"/>
    </w:p>
    <w:p w14:paraId="1EF9BDA0" w14:textId="211BB1D2" w:rsidR="005925B5" w:rsidRPr="008D6201" w:rsidRDefault="00AF24EA" w:rsidP="005925B5">
      <w:pPr>
        <w:pStyle w:val="2"/>
        <w:widowControl/>
        <w:spacing w:line="360" w:lineRule="auto"/>
        <w:rPr>
          <w:rFonts w:hint="default"/>
          <w:b/>
          <w:bCs/>
        </w:rPr>
      </w:pPr>
      <w:bookmarkStart w:id="2" w:name="_Toc196400997"/>
      <w:r w:rsidRPr="008D6201">
        <w:rPr>
          <w:rFonts w:cs="宋体"/>
          <w:b/>
          <w:bCs/>
        </w:rPr>
        <w:t>招投标管理</w:t>
      </w:r>
      <w:r w:rsidR="00385CBA" w:rsidRPr="008D6201">
        <w:rPr>
          <w:rFonts w:cs="宋体"/>
          <w:b/>
          <w:bCs/>
        </w:rPr>
        <w:t>-</w:t>
      </w:r>
      <w:r w:rsidR="00385CBA" w:rsidRPr="008D6201">
        <w:rPr>
          <w:b/>
          <w:bCs/>
        </w:rPr>
        <w:t>招标项目列表</w:t>
      </w:r>
      <w:bookmarkEnd w:id="2"/>
    </w:p>
    <w:p w14:paraId="61A794A1" w14:textId="77777777" w:rsidR="008D6201" w:rsidRDefault="008D6201" w:rsidP="008D6201">
      <w:pPr>
        <w:spacing w:line="360" w:lineRule="auto"/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5925B5" w:rsidRPr="00841595">
        <w:rPr>
          <w:rFonts w:hint="eastAsia"/>
        </w:rPr>
        <w:t>路径：</w:t>
      </w:r>
      <w:r w:rsidR="00AF24EA">
        <w:rPr>
          <w:rFonts w:hint="eastAsia"/>
        </w:rPr>
        <w:t>首页</w:t>
      </w:r>
      <w:r w:rsidR="005925B5" w:rsidRPr="00841595">
        <w:t>-</w:t>
      </w:r>
      <w:r w:rsidR="00AF24EA" w:rsidRPr="008D6201">
        <w:rPr>
          <w:rFonts w:cs="宋体" w:hint="eastAsia"/>
        </w:rPr>
        <w:t>招投标管理</w:t>
      </w:r>
    </w:p>
    <w:p w14:paraId="1F0DE042" w14:textId="58399AE6" w:rsidR="005925B5" w:rsidRDefault="008D6201" w:rsidP="008D6201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</w:t>
      </w:r>
      <w:r w:rsidR="005925B5" w:rsidRPr="003E194E">
        <w:rPr>
          <w:rFonts w:hint="eastAsia"/>
        </w:rPr>
        <w:t>登录海信集团公司非生产物资采购管理平台（简称</w:t>
      </w:r>
      <w:r w:rsidR="005925B5" w:rsidRPr="003E194E">
        <w:t>NP-SRM</w:t>
      </w:r>
      <w:r w:rsidR="005925B5" w:rsidRPr="003E194E">
        <w:rPr>
          <w:rFonts w:hint="eastAsia"/>
        </w:rPr>
        <w:t>），在左侧导航菜单，找到</w:t>
      </w:r>
      <w:r w:rsidR="00AF24EA" w:rsidRPr="008D6201">
        <w:rPr>
          <w:rFonts w:cs="宋体" w:hint="eastAsia"/>
        </w:rPr>
        <w:t>招投标管理</w:t>
      </w:r>
      <w:r w:rsidR="005925B5">
        <w:rPr>
          <w:rFonts w:hint="eastAsia"/>
        </w:rPr>
        <w:t>，通过</w:t>
      </w:r>
      <w:r w:rsidR="00AF24EA">
        <w:rPr>
          <w:rFonts w:hint="eastAsia"/>
        </w:rPr>
        <w:t>招投标管理</w:t>
      </w:r>
      <w:r w:rsidR="005925B5">
        <w:rPr>
          <w:rFonts w:hint="eastAsia"/>
        </w:rPr>
        <w:t>，</w:t>
      </w:r>
      <w:r w:rsidR="00AF24EA">
        <w:rPr>
          <w:rFonts w:hint="eastAsia"/>
        </w:rPr>
        <w:t>参与招投标项目报价</w:t>
      </w:r>
      <w:r w:rsidR="005925B5">
        <w:rPr>
          <w:rFonts w:hint="eastAsia"/>
        </w:rPr>
        <w:t>。</w:t>
      </w:r>
    </w:p>
    <w:p w14:paraId="34E79FC3" w14:textId="32F94E78" w:rsidR="003E194E" w:rsidRDefault="008D6201" w:rsidP="008D6201">
      <w:pPr>
        <w:ind w:firstLineChars="200" w:firstLine="420"/>
      </w:pPr>
      <w:r>
        <w:rPr>
          <w:rFonts w:hint="eastAsia"/>
        </w:rPr>
        <w:t>3</w:t>
      </w:r>
      <w:r>
        <w:rPr>
          <w:rFonts w:hint="eastAsia"/>
        </w:rPr>
        <w:t>）</w:t>
      </w:r>
      <w:r w:rsidR="00796F1B">
        <w:rPr>
          <w:rFonts w:hint="eastAsia"/>
        </w:rPr>
        <w:t>招标项目列表：供应商登录平台后，在招投标管理列表中，显示所有与自己有关的招投标项目信息。</w:t>
      </w:r>
    </w:p>
    <w:p w14:paraId="5B57CBEC" w14:textId="283E6672" w:rsidR="00796F1B" w:rsidRDefault="00541DA6" w:rsidP="008D6201">
      <w:pPr>
        <w:jc w:val="left"/>
      </w:pPr>
      <w:r w:rsidRPr="00541DA6">
        <w:rPr>
          <w:noProof/>
        </w:rPr>
        <w:lastRenderedPageBreak/>
        <w:drawing>
          <wp:inline distT="0" distB="0" distL="0" distR="0" wp14:anchorId="4D860E34" wp14:editId="17F5A2C8">
            <wp:extent cx="5827612" cy="1666875"/>
            <wp:effectExtent l="133350" t="114300" r="154305" b="16192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247" cy="17148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2363A67" w14:textId="751AF519" w:rsidR="004D79C3" w:rsidRPr="008D6201" w:rsidRDefault="004D79C3" w:rsidP="004D79C3">
      <w:pPr>
        <w:pStyle w:val="2"/>
        <w:widowControl/>
        <w:spacing w:line="360" w:lineRule="auto"/>
        <w:rPr>
          <w:rFonts w:hint="default"/>
          <w:b/>
          <w:bCs/>
        </w:rPr>
      </w:pPr>
      <w:bookmarkStart w:id="3" w:name="_Toc196400998"/>
      <w:r w:rsidRPr="008D6201">
        <w:rPr>
          <w:rFonts w:cs="宋体"/>
          <w:b/>
          <w:bCs/>
        </w:rPr>
        <w:t>招投标管理</w:t>
      </w:r>
      <w:r w:rsidRPr="008D6201">
        <w:rPr>
          <w:rFonts w:cs="宋体"/>
          <w:b/>
          <w:bCs/>
        </w:rPr>
        <w:t>-</w:t>
      </w:r>
      <w:r w:rsidRPr="008D6201">
        <w:rPr>
          <w:b/>
          <w:bCs/>
        </w:rPr>
        <w:t>项目信息</w:t>
      </w:r>
      <w:bookmarkEnd w:id="3"/>
    </w:p>
    <w:p w14:paraId="7CECE75F" w14:textId="2ED82A54" w:rsidR="004D79C3" w:rsidRPr="004D79C3" w:rsidRDefault="008D6201" w:rsidP="008D6201">
      <w:pPr>
        <w:pStyle w:val="3"/>
        <w:numPr>
          <w:ilvl w:val="0"/>
          <w:numId w:val="0"/>
        </w:numPr>
        <w:rPr>
          <w:rFonts w:hint="default"/>
        </w:rPr>
      </w:pPr>
      <w:r>
        <w:t>1</w:t>
      </w:r>
      <w:r>
        <w:t>）</w:t>
      </w:r>
      <w:r w:rsidR="004D79C3" w:rsidRPr="00841595">
        <w:t>路径：</w:t>
      </w:r>
      <w:r w:rsidR="004D79C3" w:rsidRPr="008D6201">
        <w:t>招投标管理</w:t>
      </w:r>
      <w:r w:rsidR="001C45B0" w:rsidRPr="008D6201">
        <w:t>-</w:t>
      </w:r>
      <w:r w:rsidR="001C45B0" w:rsidRPr="008D6201">
        <w:t>项目信息</w:t>
      </w:r>
    </w:p>
    <w:p w14:paraId="46417CC9" w14:textId="56E57CFE" w:rsidR="00CB67ED" w:rsidRDefault="008D6201" w:rsidP="008D6201">
      <w:r>
        <w:rPr>
          <w:rFonts w:hint="eastAsia"/>
        </w:rPr>
        <w:t>2</w:t>
      </w:r>
      <w:r>
        <w:rPr>
          <w:rFonts w:hint="eastAsia"/>
        </w:rPr>
        <w:t>）</w:t>
      </w:r>
      <w:r w:rsidR="00CB67ED">
        <w:rPr>
          <w:rFonts w:hint="eastAsia"/>
        </w:rPr>
        <w:t>项目信息：供应商查看招标项目信息、投标要求、评标定标信息等。</w:t>
      </w:r>
    </w:p>
    <w:p w14:paraId="51ABFAC0" w14:textId="0EDD95ED" w:rsidR="00CB67ED" w:rsidRDefault="00F61BB5" w:rsidP="008D6201">
      <w:r w:rsidRPr="00F61BB5">
        <w:rPr>
          <w:noProof/>
        </w:rPr>
        <w:drawing>
          <wp:inline distT="0" distB="0" distL="0" distR="0" wp14:anchorId="5766F502" wp14:editId="61FDF8AD">
            <wp:extent cx="5858237" cy="2572824"/>
            <wp:effectExtent l="114300" t="114300" r="142875" b="170815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647" cy="25861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4A8D019" w14:textId="19B34ACE" w:rsidR="004D79C3" w:rsidRPr="008D6201" w:rsidRDefault="004D79C3" w:rsidP="004D79C3">
      <w:pPr>
        <w:pStyle w:val="2"/>
        <w:widowControl/>
        <w:spacing w:line="360" w:lineRule="auto"/>
        <w:rPr>
          <w:rFonts w:hint="default"/>
          <w:b/>
          <w:bCs/>
        </w:rPr>
      </w:pPr>
      <w:bookmarkStart w:id="4" w:name="_Toc196400999"/>
      <w:r w:rsidRPr="008D6201">
        <w:rPr>
          <w:rFonts w:cs="宋体"/>
          <w:b/>
          <w:bCs/>
        </w:rPr>
        <w:t>招投标管理</w:t>
      </w:r>
      <w:r w:rsidRPr="008D6201">
        <w:rPr>
          <w:rFonts w:cs="宋体"/>
          <w:b/>
          <w:bCs/>
        </w:rPr>
        <w:t>-</w:t>
      </w:r>
      <w:r w:rsidRPr="008D6201">
        <w:rPr>
          <w:b/>
          <w:bCs/>
        </w:rPr>
        <w:t>进入参与</w:t>
      </w:r>
      <w:bookmarkEnd w:id="4"/>
    </w:p>
    <w:p w14:paraId="65CD6BAE" w14:textId="04B13215" w:rsidR="004D79C3" w:rsidRPr="00716A2D" w:rsidRDefault="008D6201" w:rsidP="008D620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716A2D" w:rsidRPr="00841595">
        <w:rPr>
          <w:rFonts w:hint="eastAsia"/>
        </w:rPr>
        <w:t>路径：</w:t>
      </w:r>
      <w:r w:rsidR="00716A2D" w:rsidRPr="008D6201">
        <w:rPr>
          <w:rFonts w:cs="宋体" w:hint="eastAsia"/>
        </w:rPr>
        <w:t>招投标管理</w:t>
      </w:r>
      <w:r w:rsidR="00716A2D" w:rsidRPr="008D6201">
        <w:rPr>
          <w:rFonts w:cs="宋体" w:hint="eastAsia"/>
        </w:rPr>
        <w:t>-</w:t>
      </w:r>
      <w:r w:rsidR="00716A2D" w:rsidRPr="008D6201">
        <w:rPr>
          <w:rFonts w:cs="宋体" w:hint="eastAsia"/>
        </w:rPr>
        <w:t>进入参与</w:t>
      </w:r>
    </w:p>
    <w:p w14:paraId="4875E9FD" w14:textId="5A46044A" w:rsidR="00E868AA" w:rsidRDefault="008D6201" w:rsidP="008D6201">
      <w:r>
        <w:rPr>
          <w:rFonts w:hint="eastAsia"/>
        </w:rPr>
        <w:t>2</w:t>
      </w:r>
      <w:r>
        <w:rPr>
          <w:rFonts w:hint="eastAsia"/>
        </w:rPr>
        <w:t>）</w:t>
      </w:r>
      <w:r w:rsidR="00E868AA">
        <w:rPr>
          <w:rFonts w:hint="eastAsia"/>
        </w:rPr>
        <w:t>进入参与：显示招投标项目各个节点信息，供应商通过节点信息进行相应的应标、缴纳保证金、投标报价、查看中标结果等操作。</w:t>
      </w:r>
    </w:p>
    <w:p w14:paraId="1F8F3083" w14:textId="5729F8F7" w:rsidR="00E868AA" w:rsidRDefault="005559FA" w:rsidP="008D6201">
      <w:r w:rsidRPr="005559FA">
        <w:rPr>
          <w:noProof/>
        </w:rPr>
        <w:lastRenderedPageBreak/>
        <w:drawing>
          <wp:inline distT="0" distB="0" distL="0" distR="0" wp14:anchorId="5BD0383B" wp14:editId="141E2E17">
            <wp:extent cx="5891273" cy="2888324"/>
            <wp:effectExtent l="114300" t="114300" r="109855" b="16002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237" cy="29221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ADCA863" w14:textId="5451395E" w:rsidR="00215233" w:rsidRPr="00A26784" w:rsidRDefault="00215233" w:rsidP="00215233">
      <w:pPr>
        <w:pStyle w:val="2"/>
        <w:widowControl/>
        <w:spacing w:line="360" w:lineRule="auto"/>
        <w:rPr>
          <w:rFonts w:cs="宋体" w:hint="default"/>
          <w:b/>
          <w:bCs/>
        </w:rPr>
      </w:pPr>
      <w:bookmarkStart w:id="5" w:name="_Toc196401000"/>
      <w:r w:rsidRPr="00A26784">
        <w:rPr>
          <w:rFonts w:cs="宋体"/>
          <w:b/>
          <w:bCs/>
        </w:rPr>
        <w:t>招投标管理</w:t>
      </w:r>
      <w:r w:rsidRPr="00A26784">
        <w:rPr>
          <w:rFonts w:cs="宋体"/>
          <w:b/>
          <w:bCs/>
        </w:rPr>
        <w:t>-</w:t>
      </w:r>
      <w:r w:rsidR="004469DB" w:rsidRPr="00A26784">
        <w:rPr>
          <w:rFonts w:cs="宋体"/>
          <w:b/>
          <w:bCs/>
        </w:rPr>
        <w:t>应标</w:t>
      </w:r>
      <w:r w:rsidR="004469DB" w:rsidRPr="00A26784">
        <w:rPr>
          <w:rFonts w:cs="宋体"/>
          <w:b/>
          <w:bCs/>
        </w:rPr>
        <w:t>/</w:t>
      </w:r>
      <w:r w:rsidR="004469DB" w:rsidRPr="00A26784">
        <w:rPr>
          <w:rFonts w:cs="宋体"/>
          <w:b/>
          <w:bCs/>
        </w:rPr>
        <w:t>报名</w:t>
      </w:r>
      <w:bookmarkEnd w:id="5"/>
    </w:p>
    <w:p w14:paraId="00410EAD" w14:textId="7AC4FFA8" w:rsidR="00215233" w:rsidRPr="00215233" w:rsidRDefault="008D6201" w:rsidP="008D620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215233" w:rsidRPr="00841595">
        <w:rPr>
          <w:rFonts w:hint="eastAsia"/>
        </w:rPr>
        <w:t>路径：</w:t>
      </w:r>
      <w:r w:rsidR="00215233" w:rsidRPr="008D6201">
        <w:rPr>
          <w:rFonts w:cs="宋体" w:hint="eastAsia"/>
        </w:rPr>
        <w:t>招投标管理</w:t>
      </w:r>
      <w:r w:rsidR="00215233" w:rsidRPr="008D6201">
        <w:rPr>
          <w:rFonts w:cs="宋体" w:hint="eastAsia"/>
        </w:rPr>
        <w:t>-</w:t>
      </w:r>
      <w:r w:rsidR="004469DB">
        <w:rPr>
          <w:rFonts w:hint="eastAsia"/>
        </w:rPr>
        <w:t>应标</w:t>
      </w:r>
      <w:r w:rsidR="004469DB">
        <w:rPr>
          <w:rFonts w:hint="eastAsia"/>
        </w:rPr>
        <w:t>/</w:t>
      </w:r>
      <w:r w:rsidR="004469DB">
        <w:rPr>
          <w:rFonts w:hint="eastAsia"/>
        </w:rPr>
        <w:t>报名</w:t>
      </w:r>
    </w:p>
    <w:p w14:paraId="07EACA4F" w14:textId="3693D13A" w:rsidR="00050FDE" w:rsidRDefault="008D6201" w:rsidP="008D6201">
      <w:r>
        <w:rPr>
          <w:rFonts w:hint="eastAsia"/>
        </w:rPr>
        <w:t>2</w:t>
      </w:r>
      <w:r>
        <w:rPr>
          <w:rFonts w:hint="eastAsia"/>
        </w:rPr>
        <w:t>）</w:t>
      </w:r>
      <w:r w:rsidR="00050FDE">
        <w:rPr>
          <w:rFonts w:hint="eastAsia"/>
        </w:rPr>
        <w:t>应标</w:t>
      </w:r>
      <w:r w:rsidR="004F7031">
        <w:rPr>
          <w:rFonts w:hint="eastAsia"/>
        </w:rPr>
        <w:t>/</w:t>
      </w:r>
      <w:r w:rsidR="00050FDE">
        <w:rPr>
          <w:rFonts w:hint="eastAsia"/>
        </w:rPr>
        <w:t>报名：</w:t>
      </w:r>
      <w:r w:rsidR="00F478DC">
        <w:rPr>
          <w:rFonts w:hint="eastAsia"/>
        </w:rPr>
        <w:t>供应商在收到招标项目邀请后，可通过此功能选择是否报名</w:t>
      </w:r>
      <w:r w:rsidR="004F7031">
        <w:rPr>
          <w:rFonts w:hint="eastAsia"/>
        </w:rPr>
        <w:t>。</w:t>
      </w:r>
    </w:p>
    <w:p w14:paraId="1C00B2E5" w14:textId="3F503BFF" w:rsidR="00FA5C05" w:rsidRDefault="00F478DC" w:rsidP="008D6201">
      <w:r>
        <w:rPr>
          <w:noProof/>
        </w:rPr>
        <w:drawing>
          <wp:inline distT="0" distB="0" distL="0" distR="0" wp14:anchorId="041A694D" wp14:editId="10BBE164">
            <wp:extent cx="5873911" cy="2466340"/>
            <wp:effectExtent l="133350" t="114300" r="127000" b="1625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7527" cy="25098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D03601F" w14:textId="2A876E66" w:rsidR="00AA1D3B" w:rsidRDefault="008817F4" w:rsidP="008D6201">
      <w:r>
        <w:rPr>
          <w:rFonts w:hint="eastAsia"/>
        </w:rPr>
        <w:t>3</w:t>
      </w:r>
      <w:r>
        <w:rPr>
          <w:rFonts w:hint="eastAsia"/>
        </w:rPr>
        <w:t>）</w:t>
      </w:r>
      <w:r w:rsidR="00F478DC">
        <w:rPr>
          <w:rFonts w:hint="eastAsia"/>
        </w:rPr>
        <w:t>报名</w:t>
      </w:r>
      <w:r w:rsidR="00AA1D3B">
        <w:rPr>
          <w:rFonts w:hint="eastAsia"/>
        </w:rPr>
        <w:t>：点击后，</w:t>
      </w:r>
      <w:r w:rsidR="00022C77">
        <w:rPr>
          <w:rFonts w:hint="eastAsia"/>
        </w:rPr>
        <w:t>如果此招标项目需要供应商上传资质文件，则供应商需上传招标文件，点击确定，</w:t>
      </w:r>
      <w:r w:rsidR="00AA1D3B">
        <w:rPr>
          <w:rFonts w:hint="eastAsia"/>
        </w:rPr>
        <w:t>接受招标邀请</w:t>
      </w:r>
      <w:r w:rsidR="00251026">
        <w:rPr>
          <w:rFonts w:hint="eastAsia"/>
        </w:rPr>
        <w:t>，同意参与投标报价</w:t>
      </w:r>
      <w:r w:rsidR="00AF1EF0">
        <w:rPr>
          <w:rFonts w:hint="eastAsia"/>
        </w:rPr>
        <w:t>，</w:t>
      </w:r>
      <w:r w:rsidR="00AF1EF0" w:rsidRPr="008D6201">
        <w:rPr>
          <w:rFonts w:hint="eastAsia"/>
          <w:b/>
        </w:rPr>
        <w:t>在上传资质文件时，系统支持上传多个文件，单</w:t>
      </w:r>
      <w:r w:rsidR="00E50EB7" w:rsidRPr="008D6201">
        <w:rPr>
          <w:rFonts w:hint="eastAsia"/>
          <w:b/>
        </w:rPr>
        <w:t>个</w:t>
      </w:r>
      <w:r w:rsidR="00AF1EF0" w:rsidRPr="008D6201">
        <w:rPr>
          <w:rFonts w:hint="eastAsia"/>
          <w:b/>
        </w:rPr>
        <w:t>文件大小不能超过</w:t>
      </w:r>
      <w:r w:rsidR="00AF1EF0" w:rsidRPr="008D6201">
        <w:rPr>
          <w:rFonts w:hint="eastAsia"/>
          <w:b/>
        </w:rPr>
        <w:t>2</w:t>
      </w:r>
      <w:r w:rsidR="00AF1EF0" w:rsidRPr="008D6201">
        <w:rPr>
          <w:b/>
        </w:rPr>
        <w:t>00</w:t>
      </w:r>
      <w:r w:rsidR="00AF1EF0" w:rsidRPr="008D6201">
        <w:rPr>
          <w:rFonts w:hint="eastAsia"/>
          <w:b/>
        </w:rPr>
        <w:t>M</w:t>
      </w:r>
      <w:r w:rsidR="00AF1EF0" w:rsidRPr="008D6201">
        <w:rPr>
          <w:rFonts w:hint="eastAsia"/>
          <w:b/>
        </w:rPr>
        <w:t>。</w:t>
      </w:r>
    </w:p>
    <w:p w14:paraId="4F7DAC4C" w14:textId="08D3D711" w:rsidR="00022C77" w:rsidRDefault="00022C77" w:rsidP="008D6201">
      <w:r w:rsidRPr="00022C77">
        <w:rPr>
          <w:noProof/>
        </w:rPr>
        <w:lastRenderedPageBreak/>
        <w:drawing>
          <wp:inline distT="0" distB="0" distL="0" distR="0" wp14:anchorId="08711DD6" wp14:editId="1254B3CC">
            <wp:extent cx="5856549" cy="2192020"/>
            <wp:effectExtent l="114300" t="114300" r="144780" b="151130"/>
            <wp:docPr id="118" name="图片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942" cy="21932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1EE6C69" w14:textId="15EFDCEE" w:rsidR="005E68D2" w:rsidRDefault="00A26784" w:rsidP="00A26784">
      <w:pPr>
        <w:pStyle w:val="3"/>
        <w:numPr>
          <w:ilvl w:val="0"/>
          <w:numId w:val="0"/>
        </w:numPr>
        <w:rPr>
          <w:rFonts w:hint="default"/>
        </w:rPr>
      </w:pPr>
      <w:r>
        <w:t>4)</w:t>
      </w:r>
      <w:r w:rsidR="005E68D2">
        <w:t>在上传应标文件后，需招标小组审核通过后，才可进行后续操作。</w:t>
      </w:r>
    </w:p>
    <w:p w14:paraId="53B02BA0" w14:textId="155EF9DD" w:rsidR="005E68D2" w:rsidRDefault="007F5624" w:rsidP="008D6201">
      <w:r w:rsidRPr="007F5624">
        <w:rPr>
          <w:noProof/>
        </w:rPr>
        <w:drawing>
          <wp:inline distT="0" distB="0" distL="0" distR="0" wp14:anchorId="49AEA4F7" wp14:editId="6EF9C582">
            <wp:extent cx="5846662" cy="2310130"/>
            <wp:effectExtent l="114300" t="114300" r="154305" b="14732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604" cy="23365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22F3CFF" w14:textId="1C8545A3" w:rsidR="00AA1D3B" w:rsidRDefault="00F478DC" w:rsidP="00F478DC">
      <w:pPr>
        <w:pStyle w:val="a8"/>
        <w:ind w:left="2250" w:firstLineChars="0" w:firstLine="0"/>
      </w:pPr>
      <w:r>
        <w:t xml:space="preserve"> </w:t>
      </w:r>
    </w:p>
    <w:p w14:paraId="5F5099EE" w14:textId="77777777" w:rsidR="008817F4" w:rsidRPr="00A26784" w:rsidRDefault="00E968CA" w:rsidP="008817F4">
      <w:pPr>
        <w:pStyle w:val="2"/>
        <w:widowControl/>
        <w:spacing w:line="360" w:lineRule="auto"/>
        <w:rPr>
          <w:rFonts w:cs="宋体" w:hint="default"/>
          <w:b/>
          <w:bCs/>
        </w:rPr>
      </w:pPr>
      <w:bookmarkStart w:id="6" w:name="_Toc196401001"/>
      <w:r w:rsidRPr="00A26784">
        <w:rPr>
          <w:rFonts w:cs="宋体"/>
          <w:b/>
          <w:bCs/>
        </w:rPr>
        <w:t>招投标管理</w:t>
      </w:r>
      <w:r w:rsidRPr="00A26784">
        <w:rPr>
          <w:rFonts w:cs="宋体"/>
          <w:b/>
          <w:bCs/>
        </w:rPr>
        <w:t>-</w:t>
      </w:r>
      <w:r w:rsidRPr="00A26784">
        <w:rPr>
          <w:rFonts w:cs="宋体"/>
          <w:b/>
          <w:bCs/>
        </w:rPr>
        <w:t>缴纳费用</w:t>
      </w:r>
      <w:bookmarkEnd w:id="6"/>
    </w:p>
    <w:p w14:paraId="739DB173" w14:textId="36AE20B8" w:rsidR="00E968CA" w:rsidRPr="00215233" w:rsidRDefault="008817F4" w:rsidP="008817F4">
      <w:pPr>
        <w:pStyle w:val="3"/>
        <w:numPr>
          <w:ilvl w:val="0"/>
          <w:numId w:val="0"/>
        </w:numPr>
        <w:rPr>
          <w:rFonts w:hint="default"/>
        </w:rPr>
      </w:pPr>
      <w:r>
        <w:t>1</w:t>
      </w:r>
      <w:r>
        <w:t>）</w:t>
      </w:r>
      <w:r w:rsidR="00E968CA" w:rsidRPr="00841595">
        <w:t>路径：</w:t>
      </w:r>
      <w:r w:rsidR="00E968CA" w:rsidRPr="008817F4">
        <w:rPr>
          <w:rFonts w:cs="宋体"/>
        </w:rPr>
        <w:t>招投标管理</w:t>
      </w:r>
      <w:r w:rsidR="00E968CA" w:rsidRPr="008817F4">
        <w:rPr>
          <w:rFonts w:cs="宋体"/>
        </w:rPr>
        <w:t>-</w:t>
      </w:r>
      <w:r w:rsidR="00E968CA">
        <w:t>应标</w:t>
      </w:r>
      <w:r w:rsidR="00E968CA">
        <w:t>/</w:t>
      </w:r>
      <w:r w:rsidR="00E968CA">
        <w:t>报名</w:t>
      </w:r>
    </w:p>
    <w:p w14:paraId="27F0FAA0" w14:textId="64AE87F5" w:rsidR="005E7FEB" w:rsidRDefault="008817F4" w:rsidP="008817F4">
      <w:r>
        <w:rPr>
          <w:rFonts w:hint="eastAsia"/>
        </w:rPr>
        <w:t>2</w:t>
      </w:r>
      <w:r>
        <w:rPr>
          <w:rFonts w:hint="eastAsia"/>
        </w:rPr>
        <w:t>）</w:t>
      </w:r>
      <w:r w:rsidR="00C41CE7">
        <w:rPr>
          <w:rFonts w:hint="eastAsia"/>
        </w:rPr>
        <w:t>缴纳费用：点击后，如果此招标项目需要供应商缴纳</w:t>
      </w:r>
      <w:r w:rsidR="007E4D78">
        <w:rPr>
          <w:rFonts w:hint="eastAsia"/>
        </w:rPr>
        <w:t>标书费用</w:t>
      </w:r>
      <w:r w:rsidR="00193F16">
        <w:rPr>
          <w:rFonts w:hint="eastAsia"/>
        </w:rPr>
        <w:t>、保证金</w:t>
      </w:r>
      <w:r w:rsidR="00C41CE7">
        <w:rPr>
          <w:rFonts w:hint="eastAsia"/>
        </w:rPr>
        <w:t>，则供应商需上传缴纳凭证，并提交凭证由招标方审核。</w:t>
      </w:r>
    </w:p>
    <w:p w14:paraId="39576A27" w14:textId="79160A0F" w:rsidR="005E7FEB" w:rsidRPr="008817F4" w:rsidRDefault="008817F4" w:rsidP="008817F4">
      <w:pPr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5E7FEB" w:rsidRPr="008817F4">
        <w:rPr>
          <w:rFonts w:hint="eastAsia"/>
          <w:b/>
          <w:bCs/>
        </w:rPr>
        <w:t>上传标书费用缴纳凭证：</w:t>
      </w:r>
    </w:p>
    <w:p w14:paraId="50AEF093" w14:textId="4CFF805A" w:rsidR="006B01A2" w:rsidRDefault="00051729" w:rsidP="008817F4">
      <w:r w:rsidRPr="00051729">
        <w:rPr>
          <w:noProof/>
        </w:rPr>
        <w:lastRenderedPageBreak/>
        <w:drawing>
          <wp:inline distT="0" distB="0" distL="0" distR="0" wp14:anchorId="566C973D" wp14:editId="37596903">
            <wp:extent cx="5827612" cy="1969067"/>
            <wp:effectExtent l="133350" t="133350" r="154305" b="16510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100" cy="19786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65BB60E" w14:textId="2131739B" w:rsidR="006B01A2" w:rsidRDefault="006B01A2" w:rsidP="008817F4">
      <w:r w:rsidRPr="006B01A2">
        <w:rPr>
          <w:noProof/>
        </w:rPr>
        <w:drawing>
          <wp:inline distT="0" distB="0" distL="0" distR="0" wp14:anchorId="7F68218E" wp14:editId="5DDC210C">
            <wp:extent cx="5864024" cy="2038350"/>
            <wp:effectExtent l="114300" t="114300" r="118110" b="15240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622" cy="20931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FEE9D57" w14:textId="0D372EF8" w:rsidR="005E7FEB" w:rsidRPr="008817F4" w:rsidRDefault="005E7FEB" w:rsidP="008817F4">
      <w:pPr>
        <w:rPr>
          <w:b/>
          <w:bCs/>
        </w:rPr>
      </w:pPr>
      <w:r w:rsidRPr="008817F4">
        <w:rPr>
          <w:rFonts w:hint="eastAsia"/>
          <w:b/>
          <w:bCs/>
        </w:rPr>
        <w:t>上传保证金缴纳凭证：</w:t>
      </w:r>
    </w:p>
    <w:p w14:paraId="012CD4DC" w14:textId="437C0388" w:rsidR="005E7FEB" w:rsidRDefault="00F25E06" w:rsidP="008817F4">
      <w:r w:rsidRPr="00F25E06">
        <w:rPr>
          <w:noProof/>
        </w:rPr>
        <w:drawing>
          <wp:inline distT="0" distB="0" distL="0" distR="0" wp14:anchorId="10BCF580" wp14:editId="3DEB30F0">
            <wp:extent cx="5879698" cy="2188845"/>
            <wp:effectExtent l="114300" t="114300" r="102235" b="15430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248" cy="21953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7A05A91" w14:textId="2DBF1E34" w:rsidR="00345F88" w:rsidRDefault="00345F88" w:rsidP="00F25E06">
      <w:pPr>
        <w:ind w:firstLineChars="600" w:firstLine="1260"/>
      </w:pPr>
    </w:p>
    <w:p w14:paraId="5230BA1A" w14:textId="02C14993" w:rsidR="003E5607" w:rsidRDefault="00345F88" w:rsidP="00C41CE7">
      <w:r w:rsidRPr="00345F88">
        <w:rPr>
          <w:noProof/>
        </w:rPr>
        <w:lastRenderedPageBreak/>
        <w:drawing>
          <wp:inline distT="0" distB="0" distL="0" distR="0" wp14:anchorId="7A08918A" wp14:editId="16C48178">
            <wp:extent cx="5860854" cy="2304809"/>
            <wp:effectExtent l="114300" t="114300" r="140335" b="153035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999" cy="2342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17FBB0C" w14:textId="49D05EBD" w:rsidR="00BD6E34" w:rsidRPr="00EE19EC" w:rsidRDefault="00BD6E34" w:rsidP="00BD6E34">
      <w:pPr>
        <w:pStyle w:val="2"/>
        <w:widowControl/>
        <w:spacing w:line="360" w:lineRule="auto"/>
        <w:rPr>
          <w:rFonts w:hint="default"/>
          <w:b/>
          <w:bCs/>
        </w:rPr>
      </w:pPr>
      <w:bookmarkStart w:id="7" w:name="_Toc196401002"/>
      <w:r w:rsidRPr="00EE19EC">
        <w:rPr>
          <w:rFonts w:cs="宋体"/>
          <w:b/>
          <w:bCs/>
        </w:rPr>
        <w:t>招投标管理</w:t>
      </w:r>
      <w:r w:rsidRPr="00EE19EC">
        <w:rPr>
          <w:rFonts w:cs="宋体"/>
          <w:b/>
          <w:bCs/>
        </w:rPr>
        <w:t>-</w:t>
      </w:r>
      <w:r w:rsidRPr="00EE19EC">
        <w:rPr>
          <w:b/>
          <w:bCs/>
        </w:rPr>
        <w:t>投标报价</w:t>
      </w:r>
      <w:bookmarkEnd w:id="7"/>
    </w:p>
    <w:p w14:paraId="7C37AB4D" w14:textId="76062137" w:rsidR="00BD6E34" w:rsidRPr="00215233" w:rsidRDefault="00EE19EC" w:rsidP="00EE19EC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BD6E34" w:rsidRPr="00841595">
        <w:rPr>
          <w:rFonts w:hint="eastAsia"/>
        </w:rPr>
        <w:t>路径：</w:t>
      </w:r>
      <w:r w:rsidR="00BD6E34" w:rsidRPr="00EE19EC">
        <w:rPr>
          <w:rFonts w:cs="宋体" w:hint="eastAsia"/>
        </w:rPr>
        <w:t>招投标管理</w:t>
      </w:r>
      <w:r w:rsidR="00BD6E34" w:rsidRPr="00EE19EC">
        <w:rPr>
          <w:rFonts w:cs="宋体" w:hint="eastAsia"/>
        </w:rPr>
        <w:t>-</w:t>
      </w:r>
      <w:r w:rsidR="00BD6E34">
        <w:rPr>
          <w:rFonts w:hint="eastAsia"/>
        </w:rPr>
        <w:t>投标报价</w:t>
      </w:r>
    </w:p>
    <w:p w14:paraId="4EAEACBF" w14:textId="7EFC18D5" w:rsidR="003E5607" w:rsidRDefault="00EE19EC" w:rsidP="00EE19EC">
      <w:r>
        <w:rPr>
          <w:rFonts w:hint="eastAsia"/>
        </w:rPr>
        <w:t>2</w:t>
      </w:r>
      <w:r>
        <w:rPr>
          <w:rFonts w:hint="eastAsia"/>
        </w:rPr>
        <w:t>）</w:t>
      </w:r>
      <w:r w:rsidR="00277690">
        <w:rPr>
          <w:rFonts w:hint="eastAsia"/>
        </w:rPr>
        <w:t>投标报价</w:t>
      </w:r>
      <w:r w:rsidR="003E5607">
        <w:rPr>
          <w:rFonts w:hint="eastAsia"/>
        </w:rPr>
        <w:t>：</w:t>
      </w:r>
      <w:r w:rsidR="00277690">
        <w:rPr>
          <w:rFonts w:hint="eastAsia"/>
        </w:rPr>
        <w:t>保证金缴纳凭证审核通过后，点击投标报价，在报价截止时间前</w:t>
      </w:r>
      <w:r w:rsidR="00D14432">
        <w:rPr>
          <w:rFonts w:hint="eastAsia"/>
        </w:rPr>
        <w:t>，</w:t>
      </w:r>
      <w:r w:rsidR="00456F12">
        <w:rPr>
          <w:rFonts w:hint="eastAsia"/>
        </w:rPr>
        <w:t>供应商可</w:t>
      </w:r>
      <w:r w:rsidR="00277690">
        <w:rPr>
          <w:rFonts w:hint="eastAsia"/>
        </w:rPr>
        <w:t>对标的路线</w:t>
      </w:r>
      <w:r w:rsidR="00D14432">
        <w:rPr>
          <w:rFonts w:hint="eastAsia"/>
        </w:rPr>
        <w:t>内的</w:t>
      </w:r>
      <w:r w:rsidR="00456F12">
        <w:rPr>
          <w:rFonts w:hint="eastAsia"/>
        </w:rPr>
        <w:t>阶梯报价</w:t>
      </w:r>
      <w:r w:rsidR="00D14432">
        <w:rPr>
          <w:rFonts w:hint="eastAsia"/>
        </w:rPr>
        <w:t>范围</w:t>
      </w:r>
      <w:r w:rsidR="00043AB2">
        <w:rPr>
          <w:rFonts w:hint="eastAsia"/>
        </w:rPr>
        <w:t>进行报价，如超过报价截止时间，则不允许报价，在报价截止时间前，可对已提交的报价进行修改。</w:t>
      </w:r>
    </w:p>
    <w:p w14:paraId="4C496247" w14:textId="28A55EF9" w:rsidR="00277690" w:rsidRDefault="00D61D91" w:rsidP="00EE19EC">
      <w:r>
        <w:rPr>
          <w:noProof/>
        </w:rPr>
        <w:lastRenderedPageBreak/>
        <w:drawing>
          <wp:inline distT="0" distB="0" distL="0" distR="0" wp14:anchorId="6B393CAA" wp14:editId="605AB0DD">
            <wp:extent cx="5867899" cy="4804940"/>
            <wp:effectExtent l="114300" t="114300" r="114300" b="1485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3859" cy="48343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1A94BA9" w14:textId="3F880BB1" w:rsidR="00144E8A" w:rsidRDefault="00D61D91" w:rsidP="00EE19EC">
      <w:r>
        <w:rPr>
          <w:noProof/>
        </w:rPr>
        <w:drawing>
          <wp:inline distT="0" distB="0" distL="0" distR="0" wp14:anchorId="61356B80" wp14:editId="27272783">
            <wp:extent cx="5902202" cy="2605751"/>
            <wp:effectExtent l="133350" t="114300" r="137160" b="1568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2637" cy="263684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417347F" w14:textId="1945BFE9" w:rsidR="0026601E" w:rsidRDefault="0026601E" w:rsidP="00D14432">
      <w:pPr>
        <w:ind w:firstLineChars="400" w:firstLine="4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DCE0B91" w14:textId="0C5B4E01" w:rsidR="0061016A" w:rsidRDefault="002C78EF" w:rsidP="00EE19EC">
      <w:pPr>
        <w:pStyle w:val="a8"/>
        <w:numPr>
          <w:ilvl w:val="0"/>
          <w:numId w:val="13"/>
        </w:numPr>
        <w:ind w:firstLineChars="0"/>
      </w:pPr>
      <w:r w:rsidRPr="00EE19EC">
        <w:rPr>
          <w:rFonts w:hint="eastAsia"/>
          <w:b/>
          <w:bCs/>
        </w:rPr>
        <w:t>报价：</w:t>
      </w:r>
      <w:r w:rsidRPr="002C78EF">
        <w:rPr>
          <w:rFonts w:hint="eastAsia"/>
        </w:rPr>
        <w:t>标的路线报价单中只可编辑含税单价（元），含税单价变更后</w:t>
      </w:r>
      <w:r>
        <w:rPr>
          <w:rFonts w:hint="eastAsia"/>
        </w:rPr>
        <w:t>，系统</w:t>
      </w:r>
      <w:r w:rsidRPr="002C78EF">
        <w:rPr>
          <w:rFonts w:hint="eastAsia"/>
        </w:rPr>
        <w:t>根据税率</w:t>
      </w:r>
      <w:r>
        <w:rPr>
          <w:rFonts w:hint="eastAsia"/>
        </w:rPr>
        <w:t>自动</w:t>
      </w:r>
      <w:r w:rsidRPr="002C78EF">
        <w:rPr>
          <w:rFonts w:hint="eastAsia"/>
        </w:rPr>
        <w:t>计算含税总价、未税单价、未税总价、总价合计（含税）、总价合计（未税）。</w:t>
      </w:r>
      <w:r w:rsidR="0061016A">
        <w:rPr>
          <w:rFonts w:hint="eastAsia"/>
        </w:rPr>
        <w:t>公式：</w:t>
      </w:r>
      <w:r w:rsidR="0061016A" w:rsidRPr="002C78EF">
        <w:rPr>
          <w:rFonts w:hint="eastAsia"/>
        </w:rPr>
        <w:t>总价合计（含税）</w:t>
      </w:r>
      <w:r w:rsidR="0061016A">
        <w:rPr>
          <w:rFonts w:hint="eastAsia"/>
        </w:rPr>
        <w:t>=</w:t>
      </w:r>
      <w:r w:rsidR="0061016A" w:rsidRPr="002C78EF">
        <w:rPr>
          <w:rFonts w:hint="eastAsia"/>
        </w:rPr>
        <w:t>含税单</w:t>
      </w:r>
      <w:r w:rsidR="0061016A" w:rsidRPr="002C78EF">
        <w:rPr>
          <w:rFonts w:hint="eastAsia"/>
        </w:rPr>
        <w:lastRenderedPageBreak/>
        <w:t>价</w:t>
      </w:r>
      <w:r w:rsidR="0061016A">
        <w:rPr>
          <w:rFonts w:hint="eastAsia"/>
        </w:rPr>
        <w:t>*</w:t>
      </w:r>
      <w:r w:rsidR="0061016A">
        <w:rPr>
          <w:rFonts w:hint="eastAsia"/>
        </w:rPr>
        <w:t>运量</w:t>
      </w:r>
    </w:p>
    <w:p w14:paraId="32D9F6AB" w14:textId="359B61BC" w:rsidR="00C87DA5" w:rsidRDefault="00410D24" w:rsidP="00EE19EC">
      <w:pPr>
        <w:pStyle w:val="a8"/>
        <w:numPr>
          <w:ilvl w:val="0"/>
          <w:numId w:val="13"/>
        </w:numPr>
        <w:ind w:firstLineChars="0"/>
      </w:pPr>
      <w:r w:rsidRPr="00EE19EC">
        <w:rPr>
          <w:rFonts w:hint="eastAsia"/>
          <w:b/>
          <w:bCs/>
        </w:rPr>
        <w:t>下载模板</w:t>
      </w:r>
      <w:r w:rsidR="00EC1BC9" w:rsidRPr="00EE19EC">
        <w:rPr>
          <w:rFonts w:hint="eastAsia"/>
          <w:b/>
          <w:bCs/>
        </w:rPr>
        <w:t>：</w:t>
      </w:r>
      <w:r w:rsidR="00473DDB" w:rsidRPr="00473DDB">
        <w:rPr>
          <w:rFonts w:hint="eastAsia"/>
        </w:rPr>
        <w:t>根据当前</w:t>
      </w:r>
      <w:r w:rsidR="00473DDB">
        <w:rPr>
          <w:rFonts w:hint="eastAsia"/>
        </w:rPr>
        <w:t>项目中的</w:t>
      </w:r>
      <w:r w:rsidR="00473DDB" w:rsidRPr="00473DDB">
        <w:rPr>
          <w:rFonts w:hint="eastAsia"/>
        </w:rPr>
        <w:t>标的路线，生成</w:t>
      </w:r>
      <w:r w:rsidR="00D411AB">
        <w:rPr>
          <w:rFonts w:hint="eastAsia"/>
        </w:rPr>
        <w:t>标的路线报价</w:t>
      </w:r>
      <w:r w:rsidR="00473DDB" w:rsidRPr="00473DDB">
        <w:rPr>
          <w:rFonts w:hint="eastAsia"/>
        </w:rPr>
        <w:t>下载模板。</w:t>
      </w:r>
    </w:p>
    <w:p w14:paraId="1ED3437D" w14:textId="30EA116D" w:rsidR="00721C49" w:rsidRDefault="008A0858" w:rsidP="00EE19EC">
      <w:pPr>
        <w:pStyle w:val="a8"/>
        <w:numPr>
          <w:ilvl w:val="0"/>
          <w:numId w:val="13"/>
        </w:numPr>
        <w:ind w:firstLineChars="0"/>
      </w:pPr>
      <w:r w:rsidRPr="00EE19EC">
        <w:rPr>
          <w:rFonts w:hint="eastAsia"/>
          <w:b/>
          <w:bCs/>
        </w:rPr>
        <w:t>导入报价：</w:t>
      </w:r>
      <w:r>
        <w:rPr>
          <w:rFonts w:hint="eastAsia"/>
        </w:rPr>
        <w:t>在</w:t>
      </w:r>
      <w:r w:rsidRPr="008A0858">
        <w:rPr>
          <w:rFonts w:hint="eastAsia"/>
        </w:rPr>
        <w:t>excel</w:t>
      </w:r>
      <w:r>
        <w:rPr>
          <w:rFonts w:hint="eastAsia"/>
        </w:rPr>
        <w:t>标的路线报价模板中填写报价金额后</w:t>
      </w:r>
      <w:r w:rsidRPr="008A0858">
        <w:rPr>
          <w:rFonts w:hint="eastAsia"/>
        </w:rPr>
        <w:t>，导入系统，导入成功后，标的路线页面显示导入的报价信息。</w:t>
      </w:r>
    </w:p>
    <w:p w14:paraId="1EAB619C" w14:textId="0BF059AF" w:rsidR="00DC79B7" w:rsidRDefault="00DC79B7" w:rsidP="00EE19EC">
      <w:pPr>
        <w:pStyle w:val="a8"/>
        <w:numPr>
          <w:ilvl w:val="0"/>
          <w:numId w:val="13"/>
        </w:numPr>
        <w:ind w:firstLineChars="0"/>
      </w:pPr>
      <w:r w:rsidRPr="00EE19EC">
        <w:rPr>
          <w:rFonts w:hint="eastAsia"/>
          <w:b/>
          <w:bCs/>
        </w:rPr>
        <w:t>提交：</w:t>
      </w:r>
      <w:r>
        <w:rPr>
          <w:rFonts w:hint="eastAsia"/>
        </w:rPr>
        <w:t>提交成功后，招标方会接收到供应商报价信息。</w:t>
      </w:r>
    </w:p>
    <w:p w14:paraId="228A15BF" w14:textId="131684C1" w:rsidR="00790DAB" w:rsidRPr="00EE19EC" w:rsidRDefault="009608D4" w:rsidP="00EE19EC">
      <w:pPr>
        <w:pStyle w:val="a8"/>
        <w:numPr>
          <w:ilvl w:val="0"/>
          <w:numId w:val="13"/>
        </w:numPr>
        <w:ind w:firstLineChars="0"/>
        <w:rPr>
          <w:color w:val="FF0000"/>
        </w:rPr>
      </w:pPr>
      <w:r w:rsidRPr="00EE19EC">
        <w:rPr>
          <w:rFonts w:hint="eastAsia"/>
          <w:color w:val="FF0000"/>
        </w:rPr>
        <w:t>注意：标的物中，只要有一条</w:t>
      </w:r>
      <w:r w:rsidR="007C5852" w:rsidRPr="00EE19EC">
        <w:rPr>
          <w:rFonts w:hint="eastAsia"/>
          <w:color w:val="FF0000"/>
        </w:rPr>
        <w:t>标的路线报价，同一标的物下的所有标的路线</w:t>
      </w:r>
      <w:r w:rsidR="00864F2B" w:rsidRPr="00EE19EC">
        <w:rPr>
          <w:rFonts w:hint="eastAsia"/>
          <w:color w:val="FF0000"/>
        </w:rPr>
        <w:t>都必须报价，才会提交成功；</w:t>
      </w:r>
      <w:r w:rsidR="00EE19EC" w:rsidRPr="00EE19EC">
        <w:rPr>
          <w:rFonts w:hint="eastAsia"/>
          <w:color w:val="000000" w:themeColor="text1"/>
        </w:rPr>
        <w:t>例</w:t>
      </w:r>
      <w:r w:rsidR="00D61D91" w:rsidRPr="00EE19EC">
        <w:rPr>
          <w:rFonts w:hint="eastAsia"/>
          <w:color w:val="000000" w:themeColor="text1"/>
        </w:rPr>
        <w:t>如：标的物“平度</w:t>
      </w:r>
      <w:r w:rsidR="00D61D91" w:rsidRPr="00EE19EC">
        <w:rPr>
          <w:rFonts w:hint="eastAsia"/>
          <w:color w:val="000000" w:themeColor="text1"/>
        </w:rPr>
        <w:t>-</w:t>
      </w:r>
      <w:r w:rsidR="00D61D91" w:rsidRPr="00EE19EC">
        <w:rPr>
          <w:rFonts w:hint="eastAsia"/>
          <w:color w:val="000000" w:themeColor="text1"/>
        </w:rPr>
        <w:t>北京”</w:t>
      </w:r>
      <w:r w:rsidRPr="00EE19EC">
        <w:rPr>
          <w:rFonts w:hint="eastAsia"/>
          <w:color w:val="000000" w:themeColor="text1"/>
        </w:rPr>
        <w:t>中，包含标的路线</w:t>
      </w:r>
      <w:r w:rsidR="00D61D91" w:rsidRPr="00EE19EC">
        <w:rPr>
          <w:rFonts w:hint="eastAsia"/>
          <w:color w:val="000000" w:themeColor="text1"/>
        </w:rPr>
        <w:t>“平度</w:t>
      </w:r>
      <w:r w:rsidR="00D61D91" w:rsidRPr="00EE19EC">
        <w:rPr>
          <w:rFonts w:hint="eastAsia"/>
          <w:color w:val="000000" w:themeColor="text1"/>
        </w:rPr>
        <w:t>-</w:t>
      </w:r>
      <w:r w:rsidR="00D61D91" w:rsidRPr="00EE19EC">
        <w:rPr>
          <w:rFonts w:hint="eastAsia"/>
          <w:color w:val="000000" w:themeColor="text1"/>
        </w:rPr>
        <w:t>北京”、“平度</w:t>
      </w:r>
      <w:r w:rsidR="00D61D91" w:rsidRPr="00EE19EC">
        <w:rPr>
          <w:rFonts w:hint="eastAsia"/>
          <w:color w:val="000000" w:themeColor="text1"/>
        </w:rPr>
        <w:t>-</w:t>
      </w:r>
      <w:r w:rsidR="00D61D91" w:rsidRPr="00EE19EC">
        <w:rPr>
          <w:rFonts w:hint="eastAsia"/>
          <w:color w:val="000000" w:themeColor="text1"/>
        </w:rPr>
        <w:t>固安”</w:t>
      </w:r>
      <w:r w:rsidRPr="00EE19EC">
        <w:rPr>
          <w:rFonts w:hint="eastAsia"/>
          <w:color w:val="000000" w:themeColor="text1"/>
        </w:rPr>
        <w:t>，则供应商如果对标的路线</w:t>
      </w:r>
      <w:r w:rsidR="00D61D91" w:rsidRPr="00EE19EC">
        <w:rPr>
          <w:rFonts w:hint="eastAsia"/>
          <w:color w:val="000000" w:themeColor="text1"/>
        </w:rPr>
        <w:t>“平度</w:t>
      </w:r>
      <w:r w:rsidR="00D61D91" w:rsidRPr="00EE19EC">
        <w:rPr>
          <w:rFonts w:hint="eastAsia"/>
          <w:color w:val="000000" w:themeColor="text1"/>
        </w:rPr>
        <w:t>-</w:t>
      </w:r>
      <w:r w:rsidR="00D61D91" w:rsidRPr="00EE19EC">
        <w:rPr>
          <w:rFonts w:hint="eastAsia"/>
          <w:color w:val="000000" w:themeColor="text1"/>
        </w:rPr>
        <w:t>北京”</w:t>
      </w:r>
      <w:r w:rsidRPr="00EE19EC">
        <w:rPr>
          <w:rFonts w:hint="eastAsia"/>
          <w:color w:val="000000" w:themeColor="text1"/>
        </w:rPr>
        <w:t>报价，则标的路线</w:t>
      </w:r>
      <w:r w:rsidR="00D61D91" w:rsidRPr="00EE19EC">
        <w:rPr>
          <w:rFonts w:hint="eastAsia"/>
          <w:color w:val="000000" w:themeColor="text1"/>
        </w:rPr>
        <w:t>“平度</w:t>
      </w:r>
      <w:r w:rsidR="00D61D91" w:rsidRPr="00EE19EC">
        <w:rPr>
          <w:rFonts w:hint="eastAsia"/>
          <w:color w:val="000000" w:themeColor="text1"/>
        </w:rPr>
        <w:t>-</w:t>
      </w:r>
      <w:r w:rsidR="00D61D91" w:rsidRPr="00EE19EC">
        <w:rPr>
          <w:rFonts w:hint="eastAsia"/>
          <w:color w:val="000000" w:themeColor="text1"/>
        </w:rPr>
        <w:t>固安”</w:t>
      </w:r>
      <w:r w:rsidRPr="00EE19EC">
        <w:rPr>
          <w:rFonts w:hint="eastAsia"/>
          <w:color w:val="000000" w:themeColor="text1"/>
        </w:rPr>
        <w:t>也必须进行报价。</w:t>
      </w:r>
    </w:p>
    <w:p w14:paraId="3EB4513F" w14:textId="55702B50" w:rsidR="00790DAB" w:rsidRPr="00EE19EC" w:rsidRDefault="00790DAB" w:rsidP="00EE19EC">
      <w:pPr>
        <w:pStyle w:val="2"/>
        <w:widowControl/>
        <w:spacing w:line="360" w:lineRule="auto"/>
        <w:rPr>
          <w:rFonts w:cs="宋体" w:hint="default"/>
          <w:b/>
          <w:bCs/>
        </w:rPr>
      </w:pPr>
      <w:bookmarkStart w:id="8" w:name="_Toc196401003"/>
      <w:r w:rsidRPr="00EE19EC">
        <w:rPr>
          <w:rFonts w:cs="宋体"/>
          <w:b/>
          <w:bCs/>
        </w:rPr>
        <w:t>招投标管理</w:t>
      </w:r>
      <w:r w:rsidRPr="00EE19EC">
        <w:rPr>
          <w:rFonts w:cs="宋体"/>
          <w:b/>
          <w:bCs/>
        </w:rPr>
        <w:t>-</w:t>
      </w:r>
      <w:r w:rsidRPr="00EE19EC">
        <w:rPr>
          <w:rFonts w:cs="宋体"/>
          <w:b/>
          <w:bCs/>
        </w:rPr>
        <w:t>磋商</w:t>
      </w:r>
      <w:bookmarkEnd w:id="8"/>
    </w:p>
    <w:p w14:paraId="58DD5936" w14:textId="6A80E1B7" w:rsidR="00790DAB" w:rsidRPr="007A22AF" w:rsidRDefault="00EE19EC" w:rsidP="00EE19EC">
      <w:r>
        <w:rPr>
          <w:rFonts w:hint="eastAsia"/>
        </w:rPr>
        <w:t>1</w:t>
      </w:r>
      <w:r>
        <w:rPr>
          <w:rFonts w:hint="eastAsia"/>
        </w:rPr>
        <w:t>）</w:t>
      </w:r>
      <w:r w:rsidR="00790DAB" w:rsidRPr="00480544">
        <w:rPr>
          <w:rFonts w:hint="eastAsia"/>
        </w:rPr>
        <w:t>路径：</w:t>
      </w:r>
      <w:r w:rsidR="00790DAB" w:rsidRPr="00480544">
        <w:t>招投标</w:t>
      </w:r>
      <w:r w:rsidR="00790DAB" w:rsidRPr="00480544">
        <w:rPr>
          <w:rFonts w:hint="eastAsia"/>
        </w:rPr>
        <w:t>管理</w:t>
      </w:r>
      <w:r w:rsidR="00790DAB" w:rsidRPr="00480544">
        <w:rPr>
          <w:rFonts w:hint="eastAsia"/>
        </w:rPr>
        <w:t>-</w:t>
      </w:r>
      <w:r w:rsidR="00790DAB" w:rsidRPr="00480544">
        <w:rPr>
          <w:rFonts w:hint="eastAsia"/>
        </w:rPr>
        <w:t>投标报价</w:t>
      </w:r>
    </w:p>
    <w:p w14:paraId="6F4009D1" w14:textId="635528EB" w:rsidR="001E0BE8" w:rsidRDefault="00EE19EC" w:rsidP="00EE19EC">
      <w:r>
        <w:rPr>
          <w:rFonts w:hint="eastAsia"/>
        </w:rPr>
        <w:t>2</w:t>
      </w:r>
      <w:r>
        <w:rPr>
          <w:rFonts w:hint="eastAsia"/>
        </w:rPr>
        <w:t>）</w:t>
      </w:r>
      <w:r w:rsidR="00017379">
        <w:rPr>
          <w:rFonts w:hint="eastAsia"/>
        </w:rPr>
        <w:t>磋商</w:t>
      </w:r>
      <w:r w:rsidR="001E0BE8">
        <w:rPr>
          <w:rFonts w:hint="eastAsia"/>
        </w:rPr>
        <w:t>：</w:t>
      </w:r>
      <w:r w:rsidR="009F2ED8">
        <w:rPr>
          <w:rFonts w:hint="eastAsia"/>
        </w:rPr>
        <w:t>在此列表中显示此项目中，招标方发起的磋商邀请，供应商可通过与招标方磋商，重新对标的路线进行报价。</w:t>
      </w:r>
    </w:p>
    <w:p w14:paraId="4DF29B63" w14:textId="4AAB55CF" w:rsidR="001E0BE8" w:rsidRPr="00EE19EC" w:rsidRDefault="00102A8F" w:rsidP="00EE19EC">
      <w:r w:rsidRPr="00102A8F">
        <w:rPr>
          <w:noProof/>
        </w:rPr>
        <w:drawing>
          <wp:inline distT="0" distB="0" distL="0" distR="0" wp14:anchorId="72DF9F54" wp14:editId="3A64D717">
            <wp:extent cx="5879698" cy="1854835"/>
            <wp:effectExtent l="133350" t="114300" r="121285" b="16446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035" cy="18562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5F50D2" w:rsidRPr="005F50D2">
        <w:rPr>
          <w:rFonts w:hint="eastAsia"/>
          <w:b/>
          <w:bCs/>
          <w:color w:val="000000" w:themeColor="text1"/>
        </w:rPr>
        <w:t>磋商报价：</w:t>
      </w:r>
    </w:p>
    <w:p w14:paraId="4000299B" w14:textId="6FB86EA3" w:rsidR="005F50D2" w:rsidRDefault="00EE19EC" w:rsidP="00EE19EC">
      <w:pPr>
        <w:ind w:right="840"/>
        <w:rPr>
          <w:color w:val="000000" w:themeColor="text1"/>
        </w:rPr>
      </w:pPr>
      <w:r>
        <w:rPr>
          <w:noProof/>
        </w:rPr>
        <w:drawing>
          <wp:inline distT="0" distB="0" distL="0" distR="0" wp14:anchorId="0D5A5BB2" wp14:editId="24173765">
            <wp:extent cx="5937250" cy="2536303"/>
            <wp:effectExtent l="133350" t="114300" r="120650" b="1689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06847" cy="26087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C66894D" w14:textId="1091C057" w:rsidR="00FD5B66" w:rsidRPr="00A26784" w:rsidRDefault="00A26784" w:rsidP="00A26784">
      <w:pPr>
        <w:rPr>
          <w:color w:val="000000" w:themeColor="text1"/>
        </w:rPr>
      </w:pPr>
      <w:r w:rsidRPr="00A26784">
        <w:rPr>
          <w:rFonts w:hint="eastAsia"/>
          <w:color w:val="000000" w:themeColor="text1"/>
        </w:rPr>
        <w:t>①</w:t>
      </w:r>
      <w:r w:rsidR="00FD5B66" w:rsidRPr="00A26784">
        <w:rPr>
          <w:rFonts w:hint="eastAsia"/>
          <w:color w:val="000000" w:themeColor="text1"/>
        </w:rPr>
        <w:t>报价：供应商可变更含税单价，系统根据当前项目税率自动计算含税总价、未税单价、未税总价、总价合计（含税）、总价合计（未税）。</w:t>
      </w:r>
    </w:p>
    <w:p w14:paraId="3B868B57" w14:textId="428C87F2" w:rsidR="000617F7" w:rsidRPr="00A26784" w:rsidRDefault="00A26784" w:rsidP="00A26784">
      <w:pPr>
        <w:rPr>
          <w:color w:val="FF0000"/>
        </w:rPr>
      </w:pPr>
      <w:r>
        <w:rPr>
          <w:rFonts w:hint="eastAsia"/>
          <w:color w:val="000000" w:themeColor="text1"/>
        </w:rPr>
        <w:t>②</w:t>
      </w:r>
      <w:r w:rsidR="000617F7" w:rsidRPr="00A26784">
        <w:rPr>
          <w:rFonts w:hint="eastAsia"/>
          <w:color w:val="000000" w:themeColor="text1"/>
        </w:rPr>
        <w:t>调整：</w:t>
      </w:r>
      <w:r w:rsidR="000617F7">
        <w:rPr>
          <w:rFonts w:hint="eastAsia"/>
        </w:rPr>
        <w:t>提交成功后，招标方会接收到供应商调整报价信息。</w:t>
      </w:r>
    </w:p>
    <w:p w14:paraId="65EA8C10" w14:textId="24482D8D" w:rsidR="00ED447A" w:rsidRPr="00A26784" w:rsidRDefault="00A26784" w:rsidP="00A26784">
      <w:pPr>
        <w:rPr>
          <w:color w:val="FF0000"/>
        </w:rPr>
      </w:pPr>
      <w:r>
        <w:rPr>
          <w:rFonts w:hint="eastAsia"/>
          <w:color w:val="000000" w:themeColor="text1"/>
        </w:rPr>
        <w:t>③</w:t>
      </w:r>
      <w:r w:rsidR="00D411AB" w:rsidRPr="00A26784">
        <w:rPr>
          <w:rFonts w:hint="eastAsia"/>
          <w:color w:val="000000" w:themeColor="text1"/>
        </w:rPr>
        <w:t>下载模板：</w:t>
      </w:r>
      <w:r w:rsidR="00D411AB" w:rsidRPr="00473DDB">
        <w:rPr>
          <w:rFonts w:hint="eastAsia"/>
        </w:rPr>
        <w:t>根据当前</w:t>
      </w:r>
      <w:r w:rsidR="00D411AB">
        <w:rPr>
          <w:rFonts w:hint="eastAsia"/>
        </w:rPr>
        <w:t>项目中的</w:t>
      </w:r>
      <w:r w:rsidR="00D411AB" w:rsidRPr="00473DDB">
        <w:rPr>
          <w:rFonts w:hint="eastAsia"/>
        </w:rPr>
        <w:t>标的路线，生成</w:t>
      </w:r>
      <w:r w:rsidR="00D411AB">
        <w:rPr>
          <w:rFonts w:hint="eastAsia"/>
        </w:rPr>
        <w:t>标的路线报价</w:t>
      </w:r>
      <w:r w:rsidR="00D411AB" w:rsidRPr="00473DDB">
        <w:rPr>
          <w:rFonts w:hint="eastAsia"/>
        </w:rPr>
        <w:t>下载模板</w:t>
      </w:r>
      <w:r w:rsidR="00D411AB">
        <w:rPr>
          <w:rFonts w:hint="eastAsia"/>
        </w:rPr>
        <w:t>。</w:t>
      </w:r>
    </w:p>
    <w:p w14:paraId="2377CC4A" w14:textId="00083D83" w:rsidR="00D411AB" w:rsidRDefault="00A26784" w:rsidP="00A26784">
      <w:r>
        <w:rPr>
          <w:rFonts w:hint="eastAsia"/>
        </w:rPr>
        <w:t>④</w:t>
      </w:r>
      <w:r w:rsidR="00D411AB">
        <w:rPr>
          <w:rFonts w:hint="eastAsia"/>
        </w:rPr>
        <w:t>导入报价：在</w:t>
      </w:r>
      <w:r w:rsidR="00D411AB" w:rsidRPr="008A0858">
        <w:rPr>
          <w:rFonts w:hint="eastAsia"/>
        </w:rPr>
        <w:t>excel</w:t>
      </w:r>
      <w:r w:rsidR="00D411AB">
        <w:rPr>
          <w:rFonts w:hint="eastAsia"/>
        </w:rPr>
        <w:t>标的路线报价模板中填写报价金额后</w:t>
      </w:r>
      <w:r w:rsidR="00D411AB" w:rsidRPr="008A0858">
        <w:rPr>
          <w:rFonts w:hint="eastAsia"/>
        </w:rPr>
        <w:t>，导入系统，导入成功后，标的路线页面显示</w:t>
      </w:r>
      <w:r w:rsidR="00D411AB" w:rsidRPr="008A0858">
        <w:rPr>
          <w:rFonts w:hint="eastAsia"/>
        </w:rPr>
        <w:lastRenderedPageBreak/>
        <w:t>导入的报价信息。</w:t>
      </w:r>
    </w:p>
    <w:p w14:paraId="29FAAD73" w14:textId="572C8269" w:rsidR="00401324" w:rsidRPr="00A26784" w:rsidRDefault="00A26784" w:rsidP="00A26784">
      <w:pPr>
        <w:rPr>
          <w:color w:val="FF0000"/>
        </w:rPr>
      </w:pPr>
      <w:r>
        <w:rPr>
          <w:rFonts w:hint="eastAsia"/>
        </w:rPr>
        <w:t>⑤</w:t>
      </w:r>
      <w:r w:rsidR="00401324">
        <w:rPr>
          <w:rFonts w:hint="eastAsia"/>
        </w:rPr>
        <w:t>发送：通过发送文字形式，与招标方进行在线沟通。</w:t>
      </w:r>
    </w:p>
    <w:p w14:paraId="56167297" w14:textId="617698F3" w:rsidR="00006221" w:rsidRPr="00A26784" w:rsidRDefault="00006221" w:rsidP="00A26784">
      <w:pPr>
        <w:pStyle w:val="2"/>
        <w:widowControl/>
        <w:spacing w:line="360" w:lineRule="auto"/>
        <w:rPr>
          <w:rFonts w:cs="宋体" w:hint="default"/>
          <w:b/>
          <w:bCs/>
        </w:rPr>
      </w:pPr>
      <w:bookmarkStart w:id="9" w:name="_Toc196401004"/>
      <w:r w:rsidRPr="00A26784">
        <w:rPr>
          <w:rFonts w:cs="宋体"/>
          <w:b/>
          <w:bCs/>
        </w:rPr>
        <w:t>招投标管理</w:t>
      </w:r>
      <w:r w:rsidRPr="00A26784">
        <w:rPr>
          <w:rFonts w:cs="宋体"/>
          <w:b/>
          <w:bCs/>
        </w:rPr>
        <w:t>-</w:t>
      </w:r>
      <w:r w:rsidR="008C6BAD" w:rsidRPr="00A26784">
        <w:rPr>
          <w:rFonts w:cs="宋体"/>
          <w:b/>
          <w:bCs/>
        </w:rPr>
        <w:t>跟价</w:t>
      </w:r>
      <w:bookmarkEnd w:id="9"/>
    </w:p>
    <w:p w14:paraId="6952AB05" w14:textId="4C6899CA" w:rsidR="00D411AB" w:rsidRPr="008C6BAD" w:rsidRDefault="00A26784" w:rsidP="00A26784">
      <w:r>
        <w:rPr>
          <w:rFonts w:hint="eastAsia"/>
        </w:rPr>
        <w:t>1</w:t>
      </w:r>
      <w:r>
        <w:rPr>
          <w:rFonts w:hint="eastAsia"/>
        </w:rPr>
        <w:t>）</w:t>
      </w:r>
      <w:r w:rsidR="00006221" w:rsidRPr="00480544">
        <w:rPr>
          <w:rFonts w:hint="eastAsia"/>
        </w:rPr>
        <w:t>路径：</w:t>
      </w:r>
      <w:r w:rsidR="00006221" w:rsidRPr="00480544">
        <w:t>招投标</w:t>
      </w:r>
      <w:r w:rsidR="00006221" w:rsidRPr="00480544">
        <w:rPr>
          <w:rFonts w:hint="eastAsia"/>
        </w:rPr>
        <w:t>管理</w:t>
      </w:r>
      <w:r w:rsidR="00006221" w:rsidRPr="00480544">
        <w:rPr>
          <w:rFonts w:hint="eastAsia"/>
        </w:rPr>
        <w:t>-</w:t>
      </w:r>
      <w:r w:rsidR="008C6BAD">
        <w:rPr>
          <w:rFonts w:hint="eastAsia"/>
        </w:rPr>
        <w:t>跟价</w:t>
      </w:r>
    </w:p>
    <w:p w14:paraId="2A8C72FD" w14:textId="68E59DD1" w:rsidR="00D9238C" w:rsidRDefault="00A26784" w:rsidP="00A26784">
      <w:r>
        <w:rPr>
          <w:rFonts w:hint="eastAsia"/>
        </w:rPr>
        <w:t>2</w:t>
      </w:r>
      <w:r>
        <w:rPr>
          <w:rFonts w:hint="eastAsia"/>
        </w:rPr>
        <w:t>）</w:t>
      </w:r>
      <w:r w:rsidR="009C4817">
        <w:rPr>
          <w:rFonts w:hint="eastAsia"/>
        </w:rPr>
        <w:t>跟价</w:t>
      </w:r>
      <w:r w:rsidR="00D9238C">
        <w:rPr>
          <w:rFonts w:hint="eastAsia"/>
        </w:rPr>
        <w:t>：在此列表中显示此项目中，招标方发起的</w:t>
      </w:r>
      <w:r w:rsidR="004C7AFC">
        <w:rPr>
          <w:rFonts w:hint="eastAsia"/>
        </w:rPr>
        <w:t>跟价</w:t>
      </w:r>
      <w:r w:rsidR="00D9238C">
        <w:rPr>
          <w:rFonts w:hint="eastAsia"/>
        </w:rPr>
        <w:t>邀请，供应商</w:t>
      </w:r>
      <w:r w:rsidR="00470A3A">
        <w:rPr>
          <w:rFonts w:hint="eastAsia"/>
        </w:rPr>
        <w:t>以</w:t>
      </w:r>
      <w:r w:rsidR="004C7AFC">
        <w:rPr>
          <w:rFonts w:hint="eastAsia"/>
        </w:rPr>
        <w:t>招标方公布的最低价进行跟价操作</w:t>
      </w:r>
      <w:r w:rsidR="00D9238C">
        <w:rPr>
          <w:rFonts w:hint="eastAsia"/>
        </w:rPr>
        <w:t>。</w:t>
      </w:r>
    </w:p>
    <w:p w14:paraId="7DC931E7" w14:textId="43E64FF0" w:rsidR="00D9238C" w:rsidRDefault="00B176AB" w:rsidP="00A26784">
      <w:pPr>
        <w:rPr>
          <w:color w:val="FF0000"/>
        </w:rPr>
      </w:pPr>
      <w:r w:rsidRPr="00B176AB">
        <w:rPr>
          <w:noProof/>
        </w:rPr>
        <w:drawing>
          <wp:inline distT="0" distB="0" distL="0" distR="0" wp14:anchorId="0BE20DDE" wp14:editId="65CAEE38">
            <wp:extent cx="5898515" cy="2490004"/>
            <wp:effectExtent l="133350" t="114300" r="121285" b="15811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67" cy="24956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5958AC4" w14:textId="66DFC490" w:rsidR="00A22246" w:rsidRDefault="00A22246" w:rsidP="00A26784">
      <w:pPr>
        <w:rPr>
          <w:b/>
          <w:bCs/>
          <w:color w:val="000000" w:themeColor="text1"/>
        </w:rPr>
      </w:pPr>
      <w:r w:rsidRPr="00A22246">
        <w:rPr>
          <w:rFonts w:hint="eastAsia"/>
          <w:b/>
          <w:bCs/>
          <w:color w:val="000000" w:themeColor="text1"/>
        </w:rPr>
        <w:t>跟价页面：</w:t>
      </w:r>
    </w:p>
    <w:p w14:paraId="442E9636" w14:textId="0BEE2B20" w:rsidR="00A22246" w:rsidRDefault="00470A3A" w:rsidP="00A26784">
      <w:pPr>
        <w:rPr>
          <w:b/>
          <w:bCs/>
          <w:color w:val="FF0000"/>
        </w:rPr>
      </w:pPr>
      <w:r>
        <w:rPr>
          <w:noProof/>
        </w:rPr>
        <w:drawing>
          <wp:inline distT="0" distB="0" distL="0" distR="0" wp14:anchorId="4AF923CC" wp14:editId="12D1C5F0">
            <wp:extent cx="5927090" cy="3381254"/>
            <wp:effectExtent l="133350" t="114300" r="130810" b="1625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8009" cy="33931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5411884" w14:textId="3ED474DD" w:rsidR="00401324" w:rsidRPr="00A26784" w:rsidRDefault="00401324" w:rsidP="00A26784">
      <w:pPr>
        <w:pStyle w:val="a8"/>
        <w:numPr>
          <w:ilvl w:val="0"/>
          <w:numId w:val="17"/>
        </w:numPr>
        <w:ind w:firstLineChars="0"/>
        <w:rPr>
          <w:color w:val="000000" w:themeColor="text1"/>
        </w:rPr>
      </w:pPr>
      <w:r w:rsidRPr="00A26784">
        <w:rPr>
          <w:rFonts w:hint="eastAsia"/>
          <w:color w:val="000000" w:themeColor="text1"/>
        </w:rPr>
        <w:t>跟价页面</w:t>
      </w:r>
      <w:r w:rsidR="00B22536" w:rsidRPr="00A26784">
        <w:rPr>
          <w:rFonts w:hint="eastAsia"/>
          <w:color w:val="000000" w:themeColor="text1"/>
        </w:rPr>
        <w:t>：</w:t>
      </w:r>
      <w:r w:rsidRPr="00A26784">
        <w:rPr>
          <w:rFonts w:hint="eastAsia"/>
          <w:color w:val="000000" w:themeColor="text1"/>
        </w:rPr>
        <w:t>跟价页面分为上下两部分。</w:t>
      </w:r>
    </w:p>
    <w:p w14:paraId="1858A02B" w14:textId="4EB09B98" w:rsidR="00401324" w:rsidRPr="00A26784" w:rsidRDefault="00A26784" w:rsidP="00A26784">
      <w:pPr>
        <w:rPr>
          <w:color w:val="000000" w:themeColor="text1"/>
        </w:rPr>
      </w:pPr>
      <w:r>
        <w:rPr>
          <w:rFonts w:hint="eastAsia"/>
          <w:color w:val="000000" w:themeColor="text1"/>
        </w:rPr>
        <w:t>a.</w:t>
      </w:r>
      <w:r w:rsidR="00401324" w:rsidRPr="00A26784">
        <w:rPr>
          <w:rFonts w:hint="eastAsia"/>
          <w:color w:val="000000" w:themeColor="text1"/>
        </w:rPr>
        <w:t>上部分：当前供应商上轮标的路线报价。</w:t>
      </w:r>
    </w:p>
    <w:p w14:paraId="55A6CC2D" w14:textId="5199650E" w:rsidR="00B22536" w:rsidRPr="00A26784" w:rsidRDefault="00A26784" w:rsidP="00A26784">
      <w:pPr>
        <w:rPr>
          <w:color w:val="000000" w:themeColor="text1"/>
        </w:rPr>
      </w:pPr>
      <w:r>
        <w:rPr>
          <w:rFonts w:hint="eastAsia"/>
          <w:color w:val="000000" w:themeColor="text1"/>
        </w:rPr>
        <w:t>b.</w:t>
      </w:r>
      <w:r w:rsidR="00401324" w:rsidRPr="00A26784">
        <w:rPr>
          <w:rFonts w:hint="eastAsia"/>
          <w:color w:val="000000" w:themeColor="text1"/>
        </w:rPr>
        <w:t>下部分：招标方公布的当前标的路线报价的最低价。</w:t>
      </w:r>
    </w:p>
    <w:p w14:paraId="7AF3BAED" w14:textId="09FA9806" w:rsidR="00B22536" w:rsidRPr="00A26784" w:rsidRDefault="00A26784" w:rsidP="00A26784">
      <w:pPr>
        <w:rPr>
          <w:color w:val="FF0000"/>
        </w:rPr>
      </w:pPr>
      <w:r>
        <w:rPr>
          <w:rFonts w:hint="eastAsia"/>
          <w:color w:val="000000" w:themeColor="text1"/>
        </w:rPr>
        <w:t>②</w:t>
      </w:r>
      <w:r w:rsidR="00401324" w:rsidRPr="00A26784">
        <w:rPr>
          <w:rFonts w:hint="eastAsia"/>
          <w:color w:val="000000" w:themeColor="text1"/>
        </w:rPr>
        <w:t>确认跟价</w:t>
      </w:r>
      <w:r w:rsidR="00B22536" w:rsidRPr="00A26784">
        <w:rPr>
          <w:rFonts w:hint="eastAsia"/>
          <w:color w:val="000000" w:themeColor="text1"/>
        </w:rPr>
        <w:t>：</w:t>
      </w:r>
      <w:r w:rsidR="00401324">
        <w:rPr>
          <w:rFonts w:hint="eastAsia"/>
        </w:rPr>
        <w:t>将招标方公布的各标的路线最低价作为当前供应商的报价</w:t>
      </w:r>
      <w:r w:rsidR="00B22536">
        <w:rPr>
          <w:rFonts w:hint="eastAsia"/>
        </w:rPr>
        <w:t>。</w:t>
      </w:r>
    </w:p>
    <w:p w14:paraId="32B64D52" w14:textId="47B21005" w:rsidR="00401324" w:rsidRPr="00A26784" w:rsidRDefault="00A26784" w:rsidP="00A26784">
      <w:pPr>
        <w:rPr>
          <w:color w:val="FF0000"/>
        </w:rPr>
      </w:pPr>
      <w:r>
        <w:rPr>
          <w:rFonts w:hint="eastAsia"/>
        </w:rPr>
        <w:lastRenderedPageBreak/>
        <w:t>a.</w:t>
      </w:r>
      <w:r w:rsidR="00401324">
        <w:rPr>
          <w:rFonts w:hint="eastAsia"/>
        </w:rPr>
        <w:t>放弃跟价：结束此次跟价，保持原报价。</w:t>
      </w:r>
    </w:p>
    <w:p w14:paraId="5B2197EC" w14:textId="55E81599" w:rsidR="00401324" w:rsidRPr="00A26784" w:rsidRDefault="00A26784" w:rsidP="00A26784">
      <w:pPr>
        <w:rPr>
          <w:color w:val="FF0000"/>
        </w:rPr>
      </w:pPr>
      <w:r>
        <w:rPr>
          <w:rFonts w:hint="eastAsia"/>
        </w:rPr>
        <w:t>b.</w:t>
      </w:r>
      <w:r w:rsidR="00401324">
        <w:rPr>
          <w:rFonts w:hint="eastAsia"/>
        </w:rPr>
        <w:t>发送：通过发送文字形式，与招标方进行在线沟通。</w:t>
      </w:r>
    </w:p>
    <w:p w14:paraId="040F3922" w14:textId="378FF921" w:rsidR="009D7DDD" w:rsidRPr="00A26784" w:rsidRDefault="009D7DDD" w:rsidP="00A26784">
      <w:pPr>
        <w:pStyle w:val="2"/>
        <w:widowControl/>
        <w:spacing w:line="360" w:lineRule="auto"/>
        <w:rPr>
          <w:rFonts w:cs="宋体" w:hint="default"/>
          <w:b/>
          <w:bCs/>
        </w:rPr>
      </w:pPr>
      <w:bookmarkStart w:id="10" w:name="_Toc196401005"/>
      <w:r w:rsidRPr="00A26784">
        <w:rPr>
          <w:rFonts w:cs="宋体"/>
          <w:b/>
          <w:bCs/>
        </w:rPr>
        <w:t>招投标管理</w:t>
      </w:r>
      <w:r w:rsidRPr="00A26784">
        <w:rPr>
          <w:rFonts w:cs="宋体"/>
          <w:b/>
          <w:bCs/>
        </w:rPr>
        <w:t>-</w:t>
      </w:r>
      <w:r w:rsidRPr="00A26784">
        <w:rPr>
          <w:rFonts w:cs="宋体"/>
          <w:b/>
          <w:bCs/>
        </w:rPr>
        <w:t>查看结果</w:t>
      </w:r>
      <w:bookmarkEnd w:id="10"/>
    </w:p>
    <w:p w14:paraId="49EE6E93" w14:textId="56B84F2B" w:rsidR="00205168" w:rsidRPr="009D7DDD" w:rsidRDefault="00A26784" w:rsidP="00A26784">
      <w:r>
        <w:rPr>
          <w:rFonts w:hint="eastAsia"/>
        </w:rPr>
        <w:t>1)</w:t>
      </w:r>
      <w:r w:rsidR="009D7DDD" w:rsidRPr="00480544">
        <w:rPr>
          <w:rFonts w:hint="eastAsia"/>
        </w:rPr>
        <w:t>路径：</w:t>
      </w:r>
      <w:r w:rsidR="009D7DDD" w:rsidRPr="00480544">
        <w:t>招投标</w:t>
      </w:r>
      <w:r w:rsidR="009D7DDD" w:rsidRPr="00480544">
        <w:rPr>
          <w:rFonts w:hint="eastAsia"/>
        </w:rPr>
        <w:t>管理</w:t>
      </w:r>
      <w:r w:rsidR="009D7DDD" w:rsidRPr="00480544">
        <w:rPr>
          <w:rFonts w:hint="eastAsia"/>
        </w:rPr>
        <w:t>-</w:t>
      </w:r>
      <w:r w:rsidR="009D7DDD">
        <w:rPr>
          <w:rFonts w:hint="eastAsia"/>
        </w:rPr>
        <w:t>查看结果</w:t>
      </w:r>
    </w:p>
    <w:p w14:paraId="685E1E0C" w14:textId="06B33B8B" w:rsidR="004E3D54" w:rsidRDefault="00A26784" w:rsidP="00A26784">
      <w:r>
        <w:rPr>
          <w:rFonts w:hint="eastAsia"/>
        </w:rPr>
        <w:t>2)</w:t>
      </w:r>
      <w:r w:rsidR="004E3D54">
        <w:rPr>
          <w:rFonts w:hint="eastAsia"/>
        </w:rPr>
        <w:t>查看结果：如果当前供应商中标，则显示供应商中标信息。</w:t>
      </w:r>
    </w:p>
    <w:p w14:paraId="77829A15" w14:textId="28C69B71" w:rsidR="004E3D54" w:rsidRDefault="00A70177" w:rsidP="00A26784">
      <w:pPr>
        <w:rPr>
          <w:b/>
          <w:bCs/>
          <w:color w:val="FF0000"/>
        </w:rPr>
      </w:pPr>
      <w:r w:rsidRPr="00A70177">
        <w:rPr>
          <w:b/>
          <w:bCs/>
          <w:noProof/>
          <w:color w:val="FF0000"/>
        </w:rPr>
        <w:drawing>
          <wp:inline distT="0" distB="0" distL="0" distR="0" wp14:anchorId="2DEF2CCF" wp14:editId="6FFD5D15">
            <wp:extent cx="5920210" cy="2564765"/>
            <wp:effectExtent l="133350" t="114300" r="118745" b="15938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89" cy="25707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4E3D54" w:rsidSect="00C66CF7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40" w:right="1230" w:bottom="1213" w:left="123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0A3151" w14:textId="77777777" w:rsidR="00376216" w:rsidRDefault="00376216" w:rsidP="00444386">
      <w:r>
        <w:separator/>
      </w:r>
    </w:p>
  </w:endnote>
  <w:endnote w:type="continuationSeparator" w:id="0">
    <w:p w14:paraId="5EBB4650" w14:textId="77777777" w:rsidR="00376216" w:rsidRDefault="00376216" w:rsidP="00444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284ED1" w14:textId="77777777" w:rsidR="00A26784" w:rsidRDefault="00A26784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5515008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14:paraId="7212F5D4" w14:textId="70B03BA7" w:rsidR="00A26784" w:rsidRDefault="00A26784" w:rsidP="00A26784">
            <w:pPr>
              <w:pStyle w:val="a3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1A6E4C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1A6E4C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1646E241" w14:textId="77777777" w:rsidR="00A26784" w:rsidRDefault="00A26784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242E59" w14:textId="77777777" w:rsidR="00A26784" w:rsidRDefault="00A26784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C65751" w14:textId="77777777" w:rsidR="00376216" w:rsidRDefault="00376216" w:rsidP="00444386">
      <w:r>
        <w:separator/>
      </w:r>
    </w:p>
  </w:footnote>
  <w:footnote w:type="continuationSeparator" w:id="0">
    <w:p w14:paraId="6DB45122" w14:textId="77777777" w:rsidR="00376216" w:rsidRDefault="00376216" w:rsidP="004443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088678" w14:textId="77777777" w:rsidR="00A26784" w:rsidRDefault="00A26784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2CD1EC" w14:textId="77777777" w:rsidR="00A26784" w:rsidRDefault="00A26784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56024F" w14:textId="77777777" w:rsidR="00A26784" w:rsidRDefault="00A2678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2FF72A4"/>
    <w:multiLevelType w:val="multilevel"/>
    <w:tmpl w:val="92FF72A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3）"/>
      <w:lvlJc w:val="left"/>
      <w:pPr>
        <w:ind w:left="1418" w:hanging="567"/>
      </w:pPr>
    </w:lvl>
    <w:lvl w:ilvl="3">
      <w:start w:val="1"/>
      <w:numFmt w:val="lowerLetter"/>
      <w:pStyle w:val="4"/>
      <w:lvlText w:val="%4."/>
      <w:lvlJc w:val="left"/>
      <w:pPr>
        <w:ind w:left="1588" w:hanging="312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5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F9E54A8A"/>
    <w:multiLevelType w:val="multilevel"/>
    <w:tmpl w:val="F9E54A8A"/>
    <w:lvl w:ilvl="0">
      <w:start w:val="1"/>
      <w:numFmt w:val="decimal"/>
      <w:pStyle w:val="msotocheading0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 "/>
      <w:lvlJc w:val="left"/>
      <w:pPr>
        <w:ind w:left="992" w:hanging="567"/>
      </w:pPr>
    </w:lvl>
    <w:lvl w:ilvl="2">
      <w:start w:val="1"/>
      <w:numFmt w:val="decimal"/>
      <w:pStyle w:val="3"/>
      <w:lvlText w:val="%3）"/>
      <w:lvlJc w:val="left"/>
      <w:pPr>
        <w:ind w:left="1418" w:hanging="567"/>
      </w:pPr>
    </w:lvl>
    <w:lvl w:ilvl="3">
      <w:start w:val="1"/>
      <w:numFmt w:val="lowerLetter"/>
      <w:lvlText w:val="%4."/>
      <w:lvlJc w:val="left"/>
      <w:pPr>
        <w:ind w:left="1588" w:hanging="312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5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 w15:restartNumberingAfterBreak="0">
    <w:nsid w:val="02EE064D"/>
    <w:multiLevelType w:val="hybridMultilevel"/>
    <w:tmpl w:val="B35A12C2"/>
    <w:lvl w:ilvl="0" w:tplc="0E6A36E8">
      <w:start w:val="1"/>
      <w:numFmt w:val="decimalEnclosedCircle"/>
      <w:lvlText w:val="%1"/>
      <w:lvlJc w:val="left"/>
      <w:pPr>
        <w:ind w:left="2160" w:hanging="360"/>
      </w:pPr>
      <w:rPr>
        <w:rFonts w:asciiTheme="minorHAnsi" w:eastAsiaTheme="minorEastAsia" w:hAnsiTheme="minorHAnsi" w:cstheme="minorBidi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2640" w:hanging="420"/>
      </w:pPr>
    </w:lvl>
    <w:lvl w:ilvl="2" w:tplc="0409001B" w:tentative="1">
      <w:start w:val="1"/>
      <w:numFmt w:val="lowerRoman"/>
      <w:lvlText w:val="%3."/>
      <w:lvlJc w:val="right"/>
      <w:pPr>
        <w:ind w:left="3060" w:hanging="420"/>
      </w:pPr>
    </w:lvl>
    <w:lvl w:ilvl="3" w:tplc="0409000F" w:tentative="1">
      <w:start w:val="1"/>
      <w:numFmt w:val="decimal"/>
      <w:lvlText w:val="%4."/>
      <w:lvlJc w:val="left"/>
      <w:pPr>
        <w:ind w:left="3480" w:hanging="420"/>
      </w:pPr>
    </w:lvl>
    <w:lvl w:ilvl="4" w:tplc="04090019" w:tentative="1">
      <w:start w:val="1"/>
      <w:numFmt w:val="lowerLetter"/>
      <w:lvlText w:val="%5)"/>
      <w:lvlJc w:val="left"/>
      <w:pPr>
        <w:ind w:left="3900" w:hanging="420"/>
      </w:pPr>
    </w:lvl>
    <w:lvl w:ilvl="5" w:tplc="0409001B" w:tentative="1">
      <w:start w:val="1"/>
      <w:numFmt w:val="lowerRoman"/>
      <w:lvlText w:val="%6."/>
      <w:lvlJc w:val="right"/>
      <w:pPr>
        <w:ind w:left="4320" w:hanging="420"/>
      </w:pPr>
    </w:lvl>
    <w:lvl w:ilvl="6" w:tplc="0409000F" w:tentative="1">
      <w:start w:val="1"/>
      <w:numFmt w:val="decimal"/>
      <w:lvlText w:val="%7."/>
      <w:lvlJc w:val="left"/>
      <w:pPr>
        <w:ind w:left="4740" w:hanging="420"/>
      </w:pPr>
    </w:lvl>
    <w:lvl w:ilvl="7" w:tplc="04090019" w:tentative="1">
      <w:start w:val="1"/>
      <w:numFmt w:val="lowerLetter"/>
      <w:lvlText w:val="%8)"/>
      <w:lvlJc w:val="left"/>
      <w:pPr>
        <w:ind w:left="5160" w:hanging="420"/>
      </w:pPr>
    </w:lvl>
    <w:lvl w:ilvl="8" w:tplc="0409001B" w:tentative="1">
      <w:start w:val="1"/>
      <w:numFmt w:val="lowerRoman"/>
      <w:lvlText w:val="%9."/>
      <w:lvlJc w:val="right"/>
      <w:pPr>
        <w:ind w:left="5580" w:hanging="420"/>
      </w:pPr>
    </w:lvl>
  </w:abstractNum>
  <w:abstractNum w:abstractNumId="3" w15:restartNumberingAfterBreak="0">
    <w:nsid w:val="094557A7"/>
    <w:multiLevelType w:val="hybridMultilevel"/>
    <w:tmpl w:val="91BEC3B0"/>
    <w:lvl w:ilvl="0" w:tplc="55E240A0">
      <w:start w:val="1"/>
      <w:numFmt w:val="decimal"/>
      <w:lvlText w:val="%1、"/>
      <w:lvlJc w:val="left"/>
      <w:pPr>
        <w:ind w:left="19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430" w:hanging="420"/>
      </w:pPr>
    </w:lvl>
    <w:lvl w:ilvl="2" w:tplc="0409001B" w:tentative="1">
      <w:start w:val="1"/>
      <w:numFmt w:val="lowerRoman"/>
      <w:lvlText w:val="%3."/>
      <w:lvlJc w:val="right"/>
      <w:pPr>
        <w:ind w:left="2850" w:hanging="420"/>
      </w:pPr>
    </w:lvl>
    <w:lvl w:ilvl="3" w:tplc="0409000F" w:tentative="1">
      <w:start w:val="1"/>
      <w:numFmt w:val="decimal"/>
      <w:lvlText w:val="%4."/>
      <w:lvlJc w:val="left"/>
      <w:pPr>
        <w:ind w:left="3270" w:hanging="420"/>
      </w:pPr>
    </w:lvl>
    <w:lvl w:ilvl="4" w:tplc="04090019" w:tentative="1">
      <w:start w:val="1"/>
      <w:numFmt w:val="lowerLetter"/>
      <w:lvlText w:val="%5)"/>
      <w:lvlJc w:val="left"/>
      <w:pPr>
        <w:ind w:left="3690" w:hanging="420"/>
      </w:pPr>
    </w:lvl>
    <w:lvl w:ilvl="5" w:tplc="0409001B" w:tentative="1">
      <w:start w:val="1"/>
      <w:numFmt w:val="lowerRoman"/>
      <w:lvlText w:val="%6."/>
      <w:lvlJc w:val="right"/>
      <w:pPr>
        <w:ind w:left="4110" w:hanging="420"/>
      </w:pPr>
    </w:lvl>
    <w:lvl w:ilvl="6" w:tplc="0409000F" w:tentative="1">
      <w:start w:val="1"/>
      <w:numFmt w:val="decimal"/>
      <w:lvlText w:val="%7."/>
      <w:lvlJc w:val="left"/>
      <w:pPr>
        <w:ind w:left="4530" w:hanging="420"/>
      </w:pPr>
    </w:lvl>
    <w:lvl w:ilvl="7" w:tplc="04090019" w:tentative="1">
      <w:start w:val="1"/>
      <w:numFmt w:val="lowerLetter"/>
      <w:lvlText w:val="%8)"/>
      <w:lvlJc w:val="left"/>
      <w:pPr>
        <w:ind w:left="4950" w:hanging="420"/>
      </w:pPr>
    </w:lvl>
    <w:lvl w:ilvl="8" w:tplc="0409001B" w:tentative="1">
      <w:start w:val="1"/>
      <w:numFmt w:val="lowerRoman"/>
      <w:lvlText w:val="%9."/>
      <w:lvlJc w:val="right"/>
      <w:pPr>
        <w:ind w:left="5370" w:hanging="420"/>
      </w:pPr>
    </w:lvl>
  </w:abstractNum>
  <w:abstractNum w:abstractNumId="4" w15:restartNumberingAfterBreak="0">
    <w:nsid w:val="319029FB"/>
    <w:multiLevelType w:val="hybridMultilevel"/>
    <w:tmpl w:val="8196DD22"/>
    <w:lvl w:ilvl="0" w:tplc="D5000F5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3471056C"/>
    <w:multiLevelType w:val="hybridMultilevel"/>
    <w:tmpl w:val="6222067C"/>
    <w:lvl w:ilvl="0" w:tplc="FFFFFFFF">
      <w:start w:val="1"/>
      <w:numFmt w:val="upperLetter"/>
      <w:lvlText w:val="%1、"/>
      <w:lvlJc w:val="left"/>
      <w:pPr>
        <w:ind w:left="21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)"/>
      <w:lvlJc w:val="left"/>
      <w:pPr>
        <w:ind w:left="2640" w:hanging="420"/>
      </w:pPr>
    </w:lvl>
    <w:lvl w:ilvl="2" w:tplc="FFFFFFFF" w:tentative="1">
      <w:start w:val="1"/>
      <w:numFmt w:val="lowerRoman"/>
      <w:lvlText w:val="%3."/>
      <w:lvlJc w:val="right"/>
      <w:pPr>
        <w:ind w:left="3060" w:hanging="420"/>
      </w:pPr>
    </w:lvl>
    <w:lvl w:ilvl="3" w:tplc="FFFFFFFF" w:tentative="1">
      <w:start w:val="1"/>
      <w:numFmt w:val="decimal"/>
      <w:lvlText w:val="%4."/>
      <w:lvlJc w:val="left"/>
      <w:pPr>
        <w:ind w:left="3480" w:hanging="420"/>
      </w:pPr>
    </w:lvl>
    <w:lvl w:ilvl="4" w:tplc="FFFFFFFF" w:tentative="1">
      <w:start w:val="1"/>
      <w:numFmt w:val="lowerLetter"/>
      <w:lvlText w:val="%5)"/>
      <w:lvlJc w:val="left"/>
      <w:pPr>
        <w:ind w:left="3900" w:hanging="420"/>
      </w:pPr>
    </w:lvl>
    <w:lvl w:ilvl="5" w:tplc="FFFFFFFF" w:tentative="1">
      <w:start w:val="1"/>
      <w:numFmt w:val="lowerRoman"/>
      <w:lvlText w:val="%6."/>
      <w:lvlJc w:val="right"/>
      <w:pPr>
        <w:ind w:left="4320" w:hanging="420"/>
      </w:pPr>
    </w:lvl>
    <w:lvl w:ilvl="6" w:tplc="FFFFFFFF" w:tentative="1">
      <w:start w:val="1"/>
      <w:numFmt w:val="decimal"/>
      <w:lvlText w:val="%7."/>
      <w:lvlJc w:val="left"/>
      <w:pPr>
        <w:ind w:left="4740" w:hanging="420"/>
      </w:pPr>
    </w:lvl>
    <w:lvl w:ilvl="7" w:tplc="FFFFFFFF" w:tentative="1">
      <w:start w:val="1"/>
      <w:numFmt w:val="lowerLetter"/>
      <w:lvlText w:val="%8)"/>
      <w:lvlJc w:val="left"/>
      <w:pPr>
        <w:ind w:left="5160" w:hanging="420"/>
      </w:pPr>
    </w:lvl>
    <w:lvl w:ilvl="8" w:tplc="FFFFFFFF" w:tentative="1">
      <w:start w:val="1"/>
      <w:numFmt w:val="lowerRoman"/>
      <w:lvlText w:val="%9."/>
      <w:lvlJc w:val="right"/>
      <w:pPr>
        <w:ind w:left="5580" w:hanging="420"/>
      </w:pPr>
    </w:lvl>
  </w:abstractNum>
  <w:abstractNum w:abstractNumId="6" w15:restartNumberingAfterBreak="0">
    <w:nsid w:val="49690E0E"/>
    <w:multiLevelType w:val="hybridMultilevel"/>
    <w:tmpl w:val="750CD3A6"/>
    <w:lvl w:ilvl="0" w:tplc="56AEC30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4F426464"/>
    <w:multiLevelType w:val="hybridMultilevel"/>
    <w:tmpl w:val="F8D0F814"/>
    <w:lvl w:ilvl="0" w:tplc="09D2F782">
      <w:start w:val="1"/>
      <w:numFmt w:val="upperLetter"/>
      <w:lvlText w:val="%1、"/>
      <w:lvlJc w:val="left"/>
      <w:pPr>
        <w:ind w:left="17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20" w:hanging="420"/>
      </w:pPr>
    </w:lvl>
    <w:lvl w:ilvl="2" w:tplc="0409001B" w:tentative="1">
      <w:start w:val="1"/>
      <w:numFmt w:val="lowerRoman"/>
      <w:lvlText w:val="%3."/>
      <w:lvlJc w:val="right"/>
      <w:pPr>
        <w:ind w:left="2640" w:hanging="420"/>
      </w:pPr>
    </w:lvl>
    <w:lvl w:ilvl="3" w:tplc="0409000F" w:tentative="1">
      <w:start w:val="1"/>
      <w:numFmt w:val="decimal"/>
      <w:lvlText w:val="%4."/>
      <w:lvlJc w:val="left"/>
      <w:pPr>
        <w:ind w:left="3060" w:hanging="420"/>
      </w:pPr>
    </w:lvl>
    <w:lvl w:ilvl="4" w:tplc="04090019" w:tentative="1">
      <w:start w:val="1"/>
      <w:numFmt w:val="lowerLetter"/>
      <w:lvlText w:val="%5)"/>
      <w:lvlJc w:val="left"/>
      <w:pPr>
        <w:ind w:left="3480" w:hanging="420"/>
      </w:pPr>
    </w:lvl>
    <w:lvl w:ilvl="5" w:tplc="0409001B" w:tentative="1">
      <w:start w:val="1"/>
      <w:numFmt w:val="lowerRoman"/>
      <w:lvlText w:val="%6."/>
      <w:lvlJc w:val="right"/>
      <w:pPr>
        <w:ind w:left="3900" w:hanging="420"/>
      </w:pPr>
    </w:lvl>
    <w:lvl w:ilvl="6" w:tplc="0409000F" w:tentative="1">
      <w:start w:val="1"/>
      <w:numFmt w:val="decimal"/>
      <w:lvlText w:val="%7."/>
      <w:lvlJc w:val="left"/>
      <w:pPr>
        <w:ind w:left="4320" w:hanging="420"/>
      </w:pPr>
    </w:lvl>
    <w:lvl w:ilvl="7" w:tplc="04090019" w:tentative="1">
      <w:start w:val="1"/>
      <w:numFmt w:val="lowerLetter"/>
      <w:lvlText w:val="%8)"/>
      <w:lvlJc w:val="left"/>
      <w:pPr>
        <w:ind w:left="4740" w:hanging="420"/>
      </w:pPr>
    </w:lvl>
    <w:lvl w:ilvl="8" w:tplc="0409001B" w:tentative="1">
      <w:start w:val="1"/>
      <w:numFmt w:val="lowerRoman"/>
      <w:lvlText w:val="%9."/>
      <w:lvlJc w:val="right"/>
      <w:pPr>
        <w:ind w:left="5160" w:hanging="420"/>
      </w:pPr>
    </w:lvl>
  </w:abstractNum>
  <w:abstractNum w:abstractNumId="8" w15:restartNumberingAfterBreak="0">
    <w:nsid w:val="51002855"/>
    <w:multiLevelType w:val="hybridMultilevel"/>
    <w:tmpl w:val="DC9A9314"/>
    <w:lvl w:ilvl="0" w:tplc="0F8CEC4C">
      <w:start w:val="1"/>
      <w:numFmt w:val="upperLetter"/>
      <w:lvlText w:val="%1、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9" w15:restartNumberingAfterBreak="0">
    <w:nsid w:val="66866A4A"/>
    <w:multiLevelType w:val="hybridMultilevel"/>
    <w:tmpl w:val="C9126EBC"/>
    <w:lvl w:ilvl="0" w:tplc="CE228E84">
      <w:start w:val="1"/>
      <w:numFmt w:val="decimal"/>
      <w:lvlText w:val="%1、"/>
      <w:lvlJc w:val="left"/>
      <w:pPr>
        <w:ind w:left="183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10" w:hanging="420"/>
      </w:pPr>
    </w:lvl>
    <w:lvl w:ilvl="2" w:tplc="0409001B" w:tentative="1">
      <w:start w:val="1"/>
      <w:numFmt w:val="lowerRoman"/>
      <w:lvlText w:val="%3."/>
      <w:lvlJc w:val="right"/>
      <w:pPr>
        <w:ind w:left="2730" w:hanging="420"/>
      </w:pPr>
    </w:lvl>
    <w:lvl w:ilvl="3" w:tplc="0409000F" w:tentative="1">
      <w:start w:val="1"/>
      <w:numFmt w:val="decimal"/>
      <w:lvlText w:val="%4."/>
      <w:lvlJc w:val="left"/>
      <w:pPr>
        <w:ind w:left="3150" w:hanging="420"/>
      </w:pPr>
    </w:lvl>
    <w:lvl w:ilvl="4" w:tplc="04090019" w:tentative="1">
      <w:start w:val="1"/>
      <w:numFmt w:val="lowerLetter"/>
      <w:lvlText w:val="%5)"/>
      <w:lvlJc w:val="left"/>
      <w:pPr>
        <w:ind w:left="3570" w:hanging="420"/>
      </w:pPr>
    </w:lvl>
    <w:lvl w:ilvl="5" w:tplc="0409001B" w:tentative="1">
      <w:start w:val="1"/>
      <w:numFmt w:val="lowerRoman"/>
      <w:lvlText w:val="%6."/>
      <w:lvlJc w:val="right"/>
      <w:pPr>
        <w:ind w:left="3990" w:hanging="420"/>
      </w:pPr>
    </w:lvl>
    <w:lvl w:ilvl="6" w:tplc="0409000F" w:tentative="1">
      <w:start w:val="1"/>
      <w:numFmt w:val="decimal"/>
      <w:lvlText w:val="%7."/>
      <w:lvlJc w:val="left"/>
      <w:pPr>
        <w:ind w:left="4410" w:hanging="420"/>
      </w:pPr>
    </w:lvl>
    <w:lvl w:ilvl="7" w:tplc="04090019" w:tentative="1">
      <w:start w:val="1"/>
      <w:numFmt w:val="lowerLetter"/>
      <w:lvlText w:val="%8)"/>
      <w:lvlJc w:val="left"/>
      <w:pPr>
        <w:ind w:left="4830" w:hanging="420"/>
      </w:pPr>
    </w:lvl>
    <w:lvl w:ilvl="8" w:tplc="0409001B" w:tentative="1">
      <w:start w:val="1"/>
      <w:numFmt w:val="lowerRoman"/>
      <w:lvlText w:val="%9."/>
      <w:lvlJc w:val="right"/>
      <w:pPr>
        <w:ind w:left="5250" w:hanging="420"/>
      </w:pPr>
    </w:lvl>
  </w:abstractNum>
  <w:abstractNum w:abstractNumId="10" w15:restartNumberingAfterBreak="0">
    <w:nsid w:val="6C1653BD"/>
    <w:multiLevelType w:val="hybridMultilevel"/>
    <w:tmpl w:val="8FECB352"/>
    <w:lvl w:ilvl="0" w:tplc="703047D2">
      <w:start w:val="1"/>
      <w:numFmt w:val="decimal"/>
      <w:lvlText w:val="%1、"/>
      <w:lvlJc w:val="left"/>
      <w:pPr>
        <w:ind w:left="183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14" w:hanging="420"/>
      </w:pPr>
    </w:lvl>
    <w:lvl w:ilvl="2" w:tplc="0409001B" w:tentative="1">
      <w:start w:val="1"/>
      <w:numFmt w:val="lowerRoman"/>
      <w:lvlText w:val="%3."/>
      <w:lvlJc w:val="right"/>
      <w:pPr>
        <w:ind w:left="2734" w:hanging="420"/>
      </w:pPr>
    </w:lvl>
    <w:lvl w:ilvl="3" w:tplc="0409000F" w:tentative="1">
      <w:start w:val="1"/>
      <w:numFmt w:val="decimal"/>
      <w:lvlText w:val="%4."/>
      <w:lvlJc w:val="left"/>
      <w:pPr>
        <w:ind w:left="3154" w:hanging="420"/>
      </w:pPr>
    </w:lvl>
    <w:lvl w:ilvl="4" w:tplc="04090019" w:tentative="1">
      <w:start w:val="1"/>
      <w:numFmt w:val="lowerLetter"/>
      <w:lvlText w:val="%5)"/>
      <w:lvlJc w:val="left"/>
      <w:pPr>
        <w:ind w:left="3574" w:hanging="420"/>
      </w:pPr>
    </w:lvl>
    <w:lvl w:ilvl="5" w:tplc="0409001B" w:tentative="1">
      <w:start w:val="1"/>
      <w:numFmt w:val="lowerRoman"/>
      <w:lvlText w:val="%6."/>
      <w:lvlJc w:val="right"/>
      <w:pPr>
        <w:ind w:left="3994" w:hanging="420"/>
      </w:pPr>
    </w:lvl>
    <w:lvl w:ilvl="6" w:tplc="0409000F" w:tentative="1">
      <w:start w:val="1"/>
      <w:numFmt w:val="decimal"/>
      <w:lvlText w:val="%7."/>
      <w:lvlJc w:val="left"/>
      <w:pPr>
        <w:ind w:left="4414" w:hanging="420"/>
      </w:pPr>
    </w:lvl>
    <w:lvl w:ilvl="7" w:tplc="04090019" w:tentative="1">
      <w:start w:val="1"/>
      <w:numFmt w:val="lowerLetter"/>
      <w:lvlText w:val="%8)"/>
      <w:lvlJc w:val="left"/>
      <w:pPr>
        <w:ind w:left="4834" w:hanging="420"/>
      </w:pPr>
    </w:lvl>
    <w:lvl w:ilvl="8" w:tplc="0409001B" w:tentative="1">
      <w:start w:val="1"/>
      <w:numFmt w:val="lowerRoman"/>
      <w:lvlText w:val="%9."/>
      <w:lvlJc w:val="right"/>
      <w:pPr>
        <w:ind w:left="5254" w:hanging="420"/>
      </w:pPr>
    </w:lvl>
  </w:abstractNum>
  <w:abstractNum w:abstractNumId="11" w15:restartNumberingAfterBreak="0">
    <w:nsid w:val="72F6071E"/>
    <w:multiLevelType w:val="hybridMultilevel"/>
    <w:tmpl w:val="244A7106"/>
    <w:lvl w:ilvl="0" w:tplc="FFFFFFFF">
      <w:start w:val="1"/>
      <w:numFmt w:val="decimal"/>
      <w:lvlText w:val="%1、"/>
      <w:lvlJc w:val="left"/>
      <w:pPr>
        <w:ind w:left="1474" w:hanging="420"/>
      </w:pPr>
      <w:rPr>
        <w:rFonts w:asciiTheme="minorHAnsi" w:eastAsiaTheme="minorEastAsia" w:hAnsiTheme="minorHAnsi" w:cstheme="minorBidi"/>
      </w:rPr>
    </w:lvl>
    <w:lvl w:ilvl="1" w:tplc="961418C8">
      <w:start w:val="14"/>
      <w:numFmt w:val="decimal"/>
      <w:lvlText w:val="%2）"/>
      <w:lvlJc w:val="left"/>
      <w:pPr>
        <w:ind w:left="1906" w:hanging="43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314" w:hanging="420"/>
      </w:pPr>
    </w:lvl>
    <w:lvl w:ilvl="3" w:tplc="FFFFFFFF" w:tentative="1">
      <w:start w:val="1"/>
      <w:numFmt w:val="decimal"/>
      <w:lvlText w:val="%4."/>
      <w:lvlJc w:val="left"/>
      <w:pPr>
        <w:ind w:left="2734" w:hanging="420"/>
      </w:pPr>
    </w:lvl>
    <w:lvl w:ilvl="4" w:tplc="FFFFFFFF" w:tentative="1">
      <w:start w:val="1"/>
      <w:numFmt w:val="lowerLetter"/>
      <w:lvlText w:val="%5)"/>
      <w:lvlJc w:val="left"/>
      <w:pPr>
        <w:ind w:left="3154" w:hanging="420"/>
      </w:pPr>
    </w:lvl>
    <w:lvl w:ilvl="5" w:tplc="FFFFFFFF" w:tentative="1">
      <w:start w:val="1"/>
      <w:numFmt w:val="lowerRoman"/>
      <w:lvlText w:val="%6."/>
      <w:lvlJc w:val="right"/>
      <w:pPr>
        <w:ind w:left="3574" w:hanging="420"/>
      </w:pPr>
    </w:lvl>
    <w:lvl w:ilvl="6" w:tplc="FFFFFFFF" w:tentative="1">
      <w:start w:val="1"/>
      <w:numFmt w:val="decimal"/>
      <w:lvlText w:val="%7."/>
      <w:lvlJc w:val="left"/>
      <w:pPr>
        <w:ind w:left="3994" w:hanging="420"/>
      </w:pPr>
    </w:lvl>
    <w:lvl w:ilvl="7" w:tplc="FFFFFFFF" w:tentative="1">
      <w:start w:val="1"/>
      <w:numFmt w:val="lowerLetter"/>
      <w:lvlText w:val="%8)"/>
      <w:lvlJc w:val="left"/>
      <w:pPr>
        <w:ind w:left="4414" w:hanging="420"/>
      </w:pPr>
    </w:lvl>
    <w:lvl w:ilvl="8" w:tplc="FFFFFFFF" w:tentative="1">
      <w:start w:val="1"/>
      <w:numFmt w:val="lowerRoman"/>
      <w:lvlText w:val="%9."/>
      <w:lvlJc w:val="right"/>
      <w:pPr>
        <w:ind w:left="4834" w:hanging="420"/>
      </w:pPr>
    </w:lvl>
  </w:abstractNum>
  <w:abstractNum w:abstractNumId="12" w15:restartNumberingAfterBreak="0">
    <w:nsid w:val="7305557F"/>
    <w:multiLevelType w:val="hybridMultilevel"/>
    <w:tmpl w:val="244A7106"/>
    <w:lvl w:ilvl="0" w:tplc="FFFFFFFF">
      <w:start w:val="1"/>
      <w:numFmt w:val="decimal"/>
      <w:lvlText w:val="%1、"/>
      <w:lvlJc w:val="left"/>
      <w:pPr>
        <w:ind w:left="1474" w:hanging="420"/>
      </w:pPr>
      <w:rPr>
        <w:rFonts w:asciiTheme="minorHAnsi" w:eastAsiaTheme="minorEastAsia" w:hAnsiTheme="minorHAnsi" w:cstheme="minorBidi"/>
      </w:rPr>
    </w:lvl>
    <w:lvl w:ilvl="1" w:tplc="FFFFFFFF">
      <w:start w:val="14"/>
      <w:numFmt w:val="decimal"/>
      <w:lvlText w:val="%2）"/>
      <w:lvlJc w:val="left"/>
      <w:pPr>
        <w:ind w:left="1906" w:hanging="43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314" w:hanging="420"/>
      </w:pPr>
    </w:lvl>
    <w:lvl w:ilvl="3" w:tplc="FFFFFFFF" w:tentative="1">
      <w:start w:val="1"/>
      <w:numFmt w:val="decimal"/>
      <w:lvlText w:val="%4."/>
      <w:lvlJc w:val="left"/>
      <w:pPr>
        <w:ind w:left="2734" w:hanging="420"/>
      </w:pPr>
    </w:lvl>
    <w:lvl w:ilvl="4" w:tplc="FFFFFFFF" w:tentative="1">
      <w:start w:val="1"/>
      <w:numFmt w:val="lowerLetter"/>
      <w:lvlText w:val="%5)"/>
      <w:lvlJc w:val="left"/>
      <w:pPr>
        <w:ind w:left="3154" w:hanging="420"/>
      </w:pPr>
    </w:lvl>
    <w:lvl w:ilvl="5" w:tplc="FFFFFFFF" w:tentative="1">
      <w:start w:val="1"/>
      <w:numFmt w:val="lowerRoman"/>
      <w:lvlText w:val="%6."/>
      <w:lvlJc w:val="right"/>
      <w:pPr>
        <w:ind w:left="3574" w:hanging="420"/>
      </w:pPr>
    </w:lvl>
    <w:lvl w:ilvl="6" w:tplc="FFFFFFFF" w:tentative="1">
      <w:start w:val="1"/>
      <w:numFmt w:val="decimal"/>
      <w:lvlText w:val="%7."/>
      <w:lvlJc w:val="left"/>
      <w:pPr>
        <w:ind w:left="3994" w:hanging="420"/>
      </w:pPr>
    </w:lvl>
    <w:lvl w:ilvl="7" w:tplc="FFFFFFFF" w:tentative="1">
      <w:start w:val="1"/>
      <w:numFmt w:val="lowerLetter"/>
      <w:lvlText w:val="%8)"/>
      <w:lvlJc w:val="left"/>
      <w:pPr>
        <w:ind w:left="4414" w:hanging="420"/>
      </w:pPr>
    </w:lvl>
    <w:lvl w:ilvl="8" w:tplc="FFFFFFFF" w:tentative="1">
      <w:start w:val="1"/>
      <w:numFmt w:val="lowerRoman"/>
      <w:lvlText w:val="%9."/>
      <w:lvlJc w:val="right"/>
      <w:pPr>
        <w:ind w:left="4834" w:hanging="420"/>
      </w:pPr>
    </w:lvl>
  </w:abstractNum>
  <w:abstractNum w:abstractNumId="13" w15:restartNumberingAfterBreak="0">
    <w:nsid w:val="77A536DA"/>
    <w:multiLevelType w:val="hybridMultilevel"/>
    <w:tmpl w:val="9564ABA8"/>
    <w:lvl w:ilvl="0" w:tplc="207EF2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1"/>
  </w:num>
  <w:num w:numId="2">
    <w:abstractNumId w:val="0"/>
  </w:num>
  <w:num w:numId="3">
    <w:abstractNumId w:val="11"/>
  </w:num>
  <w:num w:numId="4">
    <w:abstractNumId w:val="9"/>
  </w:num>
  <w:num w:numId="5">
    <w:abstractNumId w:val="8"/>
  </w:num>
  <w:num w:numId="6">
    <w:abstractNumId w:val="7"/>
  </w:num>
  <w:num w:numId="7">
    <w:abstractNumId w:val="2"/>
  </w:num>
  <w:num w:numId="8">
    <w:abstractNumId w:val="5"/>
  </w:num>
  <w:num w:numId="9">
    <w:abstractNumId w:val="12"/>
  </w:num>
  <w:num w:numId="10">
    <w:abstractNumId w:val="3"/>
  </w:num>
  <w:num w:numId="11">
    <w:abstractNumId w:val="10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4"/>
    </w:lvlOverride>
  </w:num>
  <w:num w:numId="13">
    <w:abstractNumId w:val="4"/>
  </w:num>
  <w:num w:numId="14">
    <w:abstractNumId w:val="1"/>
  </w:num>
  <w:num w:numId="15">
    <w:abstractNumId w:val="13"/>
  </w:num>
  <w:num w:numId="16">
    <w:abstractNumId w:val="1"/>
  </w:num>
  <w:num w:numId="17">
    <w:abstractNumId w:val="6"/>
  </w:num>
  <w:num w:numId="18">
    <w:abstractNumId w:val="1"/>
  </w:num>
  <w:num w:numId="19">
    <w:abstractNumId w:val="1"/>
  </w:num>
  <w:num w:numId="20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JhODc1Zjc4OTQ4ZTVlMDZjYjAyNzM0YmVkOTk4YjAifQ=="/>
  </w:docVars>
  <w:rsids>
    <w:rsidRoot w:val="00BB7F8B"/>
    <w:rsid w:val="00000BFB"/>
    <w:rsid w:val="000011DB"/>
    <w:rsid w:val="0000217D"/>
    <w:rsid w:val="00004C15"/>
    <w:rsid w:val="00005EA4"/>
    <w:rsid w:val="00006221"/>
    <w:rsid w:val="00011661"/>
    <w:rsid w:val="000121CA"/>
    <w:rsid w:val="00013607"/>
    <w:rsid w:val="000146DE"/>
    <w:rsid w:val="00015581"/>
    <w:rsid w:val="00017379"/>
    <w:rsid w:val="00020323"/>
    <w:rsid w:val="00020DEA"/>
    <w:rsid w:val="00022C77"/>
    <w:rsid w:val="00042AE6"/>
    <w:rsid w:val="00043AB2"/>
    <w:rsid w:val="0004735E"/>
    <w:rsid w:val="000505F7"/>
    <w:rsid w:val="00050FDE"/>
    <w:rsid w:val="00051729"/>
    <w:rsid w:val="0005435F"/>
    <w:rsid w:val="000559CB"/>
    <w:rsid w:val="00056ABF"/>
    <w:rsid w:val="000617F7"/>
    <w:rsid w:val="00063BE8"/>
    <w:rsid w:val="00071CF1"/>
    <w:rsid w:val="00084094"/>
    <w:rsid w:val="00087A7C"/>
    <w:rsid w:val="0009329A"/>
    <w:rsid w:val="00094E96"/>
    <w:rsid w:val="000973F5"/>
    <w:rsid w:val="000A1307"/>
    <w:rsid w:val="000A1433"/>
    <w:rsid w:val="000A424D"/>
    <w:rsid w:val="000A791B"/>
    <w:rsid w:val="000B4D4B"/>
    <w:rsid w:val="000B7510"/>
    <w:rsid w:val="000D1BBD"/>
    <w:rsid w:val="000E34D4"/>
    <w:rsid w:val="000F19CB"/>
    <w:rsid w:val="0010267D"/>
    <w:rsid w:val="00102A8F"/>
    <w:rsid w:val="00103BE7"/>
    <w:rsid w:val="00104193"/>
    <w:rsid w:val="00107C17"/>
    <w:rsid w:val="00111269"/>
    <w:rsid w:val="001167E1"/>
    <w:rsid w:val="00130306"/>
    <w:rsid w:val="001410D1"/>
    <w:rsid w:val="00141EA3"/>
    <w:rsid w:val="001434DB"/>
    <w:rsid w:val="00144E8A"/>
    <w:rsid w:val="00145B78"/>
    <w:rsid w:val="00165E2E"/>
    <w:rsid w:val="00172D6C"/>
    <w:rsid w:val="00181169"/>
    <w:rsid w:val="00182800"/>
    <w:rsid w:val="00184B27"/>
    <w:rsid w:val="00190657"/>
    <w:rsid w:val="00191E8E"/>
    <w:rsid w:val="0019389B"/>
    <w:rsid w:val="00193BED"/>
    <w:rsid w:val="00193CF8"/>
    <w:rsid w:val="00193F16"/>
    <w:rsid w:val="00195DFA"/>
    <w:rsid w:val="001970B5"/>
    <w:rsid w:val="001976E4"/>
    <w:rsid w:val="001A6E4C"/>
    <w:rsid w:val="001B79B8"/>
    <w:rsid w:val="001C45B0"/>
    <w:rsid w:val="001C48A9"/>
    <w:rsid w:val="001D4EA6"/>
    <w:rsid w:val="001D50D5"/>
    <w:rsid w:val="001D6235"/>
    <w:rsid w:val="001E0619"/>
    <w:rsid w:val="001E0BE8"/>
    <w:rsid w:val="001E0DFC"/>
    <w:rsid w:val="001E64EE"/>
    <w:rsid w:val="001E7FDB"/>
    <w:rsid w:val="001F0506"/>
    <w:rsid w:val="001F4717"/>
    <w:rsid w:val="001F517C"/>
    <w:rsid w:val="001F5454"/>
    <w:rsid w:val="001F547D"/>
    <w:rsid w:val="001F6311"/>
    <w:rsid w:val="002044E0"/>
    <w:rsid w:val="0020489F"/>
    <w:rsid w:val="002048D4"/>
    <w:rsid w:val="00205168"/>
    <w:rsid w:val="00205277"/>
    <w:rsid w:val="00206404"/>
    <w:rsid w:val="00210F43"/>
    <w:rsid w:val="00211163"/>
    <w:rsid w:val="00211FA4"/>
    <w:rsid w:val="00215233"/>
    <w:rsid w:val="00220A55"/>
    <w:rsid w:val="00221513"/>
    <w:rsid w:val="00222A47"/>
    <w:rsid w:val="0022393D"/>
    <w:rsid w:val="00224F6D"/>
    <w:rsid w:val="00226132"/>
    <w:rsid w:val="00226753"/>
    <w:rsid w:val="0023563F"/>
    <w:rsid w:val="00236D57"/>
    <w:rsid w:val="00241B1E"/>
    <w:rsid w:val="00242941"/>
    <w:rsid w:val="0024391C"/>
    <w:rsid w:val="00245B7A"/>
    <w:rsid w:val="00251026"/>
    <w:rsid w:val="002518FE"/>
    <w:rsid w:val="00251ADA"/>
    <w:rsid w:val="002533A5"/>
    <w:rsid w:val="0025433D"/>
    <w:rsid w:val="00257A8C"/>
    <w:rsid w:val="002609FE"/>
    <w:rsid w:val="0026601E"/>
    <w:rsid w:val="002750DA"/>
    <w:rsid w:val="002766AB"/>
    <w:rsid w:val="00277690"/>
    <w:rsid w:val="00277EC9"/>
    <w:rsid w:val="002854AC"/>
    <w:rsid w:val="0028556E"/>
    <w:rsid w:val="00290CD1"/>
    <w:rsid w:val="0029169A"/>
    <w:rsid w:val="00293C07"/>
    <w:rsid w:val="00296A2B"/>
    <w:rsid w:val="002A110A"/>
    <w:rsid w:val="002A33FE"/>
    <w:rsid w:val="002A5414"/>
    <w:rsid w:val="002A6D10"/>
    <w:rsid w:val="002B5813"/>
    <w:rsid w:val="002B7237"/>
    <w:rsid w:val="002B7FF4"/>
    <w:rsid w:val="002C737D"/>
    <w:rsid w:val="002C78EF"/>
    <w:rsid w:val="002D36CE"/>
    <w:rsid w:val="002D484B"/>
    <w:rsid w:val="002D7B76"/>
    <w:rsid w:val="002E0A7D"/>
    <w:rsid w:val="002E796A"/>
    <w:rsid w:val="002F052C"/>
    <w:rsid w:val="002F4BB4"/>
    <w:rsid w:val="0030314C"/>
    <w:rsid w:val="00303978"/>
    <w:rsid w:val="00307165"/>
    <w:rsid w:val="00316824"/>
    <w:rsid w:val="003209C7"/>
    <w:rsid w:val="00332C0E"/>
    <w:rsid w:val="00334994"/>
    <w:rsid w:val="003365EB"/>
    <w:rsid w:val="00341F16"/>
    <w:rsid w:val="00343623"/>
    <w:rsid w:val="0034501B"/>
    <w:rsid w:val="00345F88"/>
    <w:rsid w:val="00352885"/>
    <w:rsid w:val="003536DD"/>
    <w:rsid w:val="00363303"/>
    <w:rsid w:val="00370DB8"/>
    <w:rsid w:val="00376216"/>
    <w:rsid w:val="003772FF"/>
    <w:rsid w:val="00385CBA"/>
    <w:rsid w:val="00385FEB"/>
    <w:rsid w:val="00386BBF"/>
    <w:rsid w:val="00387653"/>
    <w:rsid w:val="00392984"/>
    <w:rsid w:val="00393A02"/>
    <w:rsid w:val="003974AE"/>
    <w:rsid w:val="003A1F01"/>
    <w:rsid w:val="003A56F7"/>
    <w:rsid w:val="003A612C"/>
    <w:rsid w:val="003B0DFD"/>
    <w:rsid w:val="003B318E"/>
    <w:rsid w:val="003B61B1"/>
    <w:rsid w:val="003B6231"/>
    <w:rsid w:val="003C04EA"/>
    <w:rsid w:val="003C4064"/>
    <w:rsid w:val="003C53F3"/>
    <w:rsid w:val="003C75C4"/>
    <w:rsid w:val="003D1FFC"/>
    <w:rsid w:val="003D29CC"/>
    <w:rsid w:val="003D3572"/>
    <w:rsid w:val="003D4410"/>
    <w:rsid w:val="003E194E"/>
    <w:rsid w:val="003E5607"/>
    <w:rsid w:val="003F2711"/>
    <w:rsid w:val="00401324"/>
    <w:rsid w:val="00410D24"/>
    <w:rsid w:val="00414C95"/>
    <w:rsid w:val="00417067"/>
    <w:rsid w:val="00423262"/>
    <w:rsid w:val="004271D0"/>
    <w:rsid w:val="00430436"/>
    <w:rsid w:val="004337E5"/>
    <w:rsid w:val="00440754"/>
    <w:rsid w:val="00442841"/>
    <w:rsid w:val="00444386"/>
    <w:rsid w:val="00445317"/>
    <w:rsid w:val="004469DB"/>
    <w:rsid w:val="00452239"/>
    <w:rsid w:val="00454F85"/>
    <w:rsid w:val="00455063"/>
    <w:rsid w:val="004567B8"/>
    <w:rsid w:val="00456F12"/>
    <w:rsid w:val="004600E4"/>
    <w:rsid w:val="00470A3A"/>
    <w:rsid w:val="00473DDB"/>
    <w:rsid w:val="004744A5"/>
    <w:rsid w:val="0047561C"/>
    <w:rsid w:val="00480544"/>
    <w:rsid w:val="00492122"/>
    <w:rsid w:val="00497286"/>
    <w:rsid w:val="004A0D5F"/>
    <w:rsid w:val="004A2343"/>
    <w:rsid w:val="004A7D4B"/>
    <w:rsid w:val="004B381A"/>
    <w:rsid w:val="004B3875"/>
    <w:rsid w:val="004B4217"/>
    <w:rsid w:val="004C130A"/>
    <w:rsid w:val="004C6439"/>
    <w:rsid w:val="004C7AFC"/>
    <w:rsid w:val="004D6124"/>
    <w:rsid w:val="004D6167"/>
    <w:rsid w:val="004D6234"/>
    <w:rsid w:val="004D79C3"/>
    <w:rsid w:val="004D7E76"/>
    <w:rsid w:val="004E0257"/>
    <w:rsid w:val="004E235F"/>
    <w:rsid w:val="004E28AD"/>
    <w:rsid w:val="004E3D54"/>
    <w:rsid w:val="004E67D1"/>
    <w:rsid w:val="004F1F9C"/>
    <w:rsid w:val="004F3A18"/>
    <w:rsid w:val="004F5681"/>
    <w:rsid w:val="004F7031"/>
    <w:rsid w:val="00504070"/>
    <w:rsid w:val="00504959"/>
    <w:rsid w:val="005138FC"/>
    <w:rsid w:val="005143CB"/>
    <w:rsid w:val="00514659"/>
    <w:rsid w:val="0051650D"/>
    <w:rsid w:val="0052394F"/>
    <w:rsid w:val="005248E2"/>
    <w:rsid w:val="005273E6"/>
    <w:rsid w:val="0053117D"/>
    <w:rsid w:val="00531E3E"/>
    <w:rsid w:val="0053220D"/>
    <w:rsid w:val="005330D2"/>
    <w:rsid w:val="00535881"/>
    <w:rsid w:val="00537370"/>
    <w:rsid w:val="00537F04"/>
    <w:rsid w:val="00541DA6"/>
    <w:rsid w:val="00543BA3"/>
    <w:rsid w:val="0055492F"/>
    <w:rsid w:val="005559FA"/>
    <w:rsid w:val="00562D89"/>
    <w:rsid w:val="00572B20"/>
    <w:rsid w:val="00573DC2"/>
    <w:rsid w:val="00576376"/>
    <w:rsid w:val="005808FA"/>
    <w:rsid w:val="00580969"/>
    <w:rsid w:val="0058207A"/>
    <w:rsid w:val="00586C57"/>
    <w:rsid w:val="005925B5"/>
    <w:rsid w:val="0059740B"/>
    <w:rsid w:val="005A0BA8"/>
    <w:rsid w:val="005A5D92"/>
    <w:rsid w:val="005B239D"/>
    <w:rsid w:val="005C2CF1"/>
    <w:rsid w:val="005C4F35"/>
    <w:rsid w:val="005D316C"/>
    <w:rsid w:val="005D67F3"/>
    <w:rsid w:val="005E1509"/>
    <w:rsid w:val="005E2DCE"/>
    <w:rsid w:val="005E416D"/>
    <w:rsid w:val="005E488B"/>
    <w:rsid w:val="005E50EB"/>
    <w:rsid w:val="005E68D2"/>
    <w:rsid w:val="005E7E37"/>
    <w:rsid w:val="005E7FEB"/>
    <w:rsid w:val="005F3A31"/>
    <w:rsid w:val="005F441E"/>
    <w:rsid w:val="005F50D2"/>
    <w:rsid w:val="005F54AE"/>
    <w:rsid w:val="005F61F8"/>
    <w:rsid w:val="005F6BB6"/>
    <w:rsid w:val="0060146B"/>
    <w:rsid w:val="0061016A"/>
    <w:rsid w:val="0061541B"/>
    <w:rsid w:val="006160BA"/>
    <w:rsid w:val="006222C4"/>
    <w:rsid w:val="00622FDF"/>
    <w:rsid w:val="00625DF8"/>
    <w:rsid w:val="0063135F"/>
    <w:rsid w:val="00631410"/>
    <w:rsid w:val="0063656F"/>
    <w:rsid w:val="00637C45"/>
    <w:rsid w:val="00641A07"/>
    <w:rsid w:val="00657352"/>
    <w:rsid w:val="00662246"/>
    <w:rsid w:val="006676D7"/>
    <w:rsid w:val="0067596E"/>
    <w:rsid w:val="00695C81"/>
    <w:rsid w:val="006A13D4"/>
    <w:rsid w:val="006A4C57"/>
    <w:rsid w:val="006A50EB"/>
    <w:rsid w:val="006A69BB"/>
    <w:rsid w:val="006B01A2"/>
    <w:rsid w:val="006B37A1"/>
    <w:rsid w:val="006B6652"/>
    <w:rsid w:val="006C24AF"/>
    <w:rsid w:val="006C3FC3"/>
    <w:rsid w:val="006D40CC"/>
    <w:rsid w:val="006D4487"/>
    <w:rsid w:val="006E4D61"/>
    <w:rsid w:val="006E684F"/>
    <w:rsid w:val="006F5AB3"/>
    <w:rsid w:val="007004A3"/>
    <w:rsid w:val="00701217"/>
    <w:rsid w:val="00704542"/>
    <w:rsid w:val="0071131E"/>
    <w:rsid w:val="00716A2D"/>
    <w:rsid w:val="00720AD0"/>
    <w:rsid w:val="00721C49"/>
    <w:rsid w:val="00726AF6"/>
    <w:rsid w:val="00730F0A"/>
    <w:rsid w:val="007347DC"/>
    <w:rsid w:val="007352A6"/>
    <w:rsid w:val="00740DC0"/>
    <w:rsid w:val="00743115"/>
    <w:rsid w:val="00752F34"/>
    <w:rsid w:val="0075329F"/>
    <w:rsid w:val="00754999"/>
    <w:rsid w:val="00763793"/>
    <w:rsid w:val="00763CA2"/>
    <w:rsid w:val="0077327F"/>
    <w:rsid w:val="00774662"/>
    <w:rsid w:val="007759D1"/>
    <w:rsid w:val="007774B6"/>
    <w:rsid w:val="007850DA"/>
    <w:rsid w:val="0078695B"/>
    <w:rsid w:val="00790DAB"/>
    <w:rsid w:val="0079339C"/>
    <w:rsid w:val="00794644"/>
    <w:rsid w:val="00796088"/>
    <w:rsid w:val="00796F1B"/>
    <w:rsid w:val="007A093D"/>
    <w:rsid w:val="007A22AF"/>
    <w:rsid w:val="007B0638"/>
    <w:rsid w:val="007B2813"/>
    <w:rsid w:val="007B49F1"/>
    <w:rsid w:val="007B704D"/>
    <w:rsid w:val="007B74D1"/>
    <w:rsid w:val="007C0305"/>
    <w:rsid w:val="007C1C79"/>
    <w:rsid w:val="007C5852"/>
    <w:rsid w:val="007D24B3"/>
    <w:rsid w:val="007D777B"/>
    <w:rsid w:val="007D7DE3"/>
    <w:rsid w:val="007E4D78"/>
    <w:rsid w:val="007E6705"/>
    <w:rsid w:val="007F00C3"/>
    <w:rsid w:val="007F02BC"/>
    <w:rsid w:val="007F5624"/>
    <w:rsid w:val="007F5CB8"/>
    <w:rsid w:val="008020E8"/>
    <w:rsid w:val="008038E0"/>
    <w:rsid w:val="00807CDC"/>
    <w:rsid w:val="00812B90"/>
    <w:rsid w:val="00813300"/>
    <w:rsid w:val="00821378"/>
    <w:rsid w:val="0082509E"/>
    <w:rsid w:val="008277E3"/>
    <w:rsid w:val="008350CB"/>
    <w:rsid w:val="00841595"/>
    <w:rsid w:val="008511B8"/>
    <w:rsid w:val="00854A5C"/>
    <w:rsid w:val="0085767D"/>
    <w:rsid w:val="00862AF4"/>
    <w:rsid w:val="00862D3A"/>
    <w:rsid w:val="00864F2B"/>
    <w:rsid w:val="00866050"/>
    <w:rsid w:val="0087167E"/>
    <w:rsid w:val="00871B5B"/>
    <w:rsid w:val="00876C93"/>
    <w:rsid w:val="00877537"/>
    <w:rsid w:val="00877CF4"/>
    <w:rsid w:val="0088079D"/>
    <w:rsid w:val="008817F4"/>
    <w:rsid w:val="00882BF4"/>
    <w:rsid w:val="00884AE2"/>
    <w:rsid w:val="00886820"/>
    <w:rsid w:val="00890E5E"/>
    <w:rsid w:val="008926E5"/>
    <w:rsid w:val="00895166"/>
    <w:rsid w:val="00895674"/>
    <w:rsid w:val="008958E1"/>
    <w:rsid w:val="008A0858"/>
    <w:rsid w:val="008A237A"/>
    <w:rsid w:val="008B1F8C"/>
    <w:rsid w:val="008B2C74"/>
    <w:rsid w:val="008B65F3"/>
    <w:rsid w:val="008B7721"/>
    <w:rsid w:val="008C6BAD"/>
    <w:rsid w:val="008D2A83"/>
    <w:rsid w:val="008D6201"/>
    <w:rsid w:val="008D733C"/>
    <w:rsid w:val="008E2788"/>
    <w:rsid w:val="009035B2"/>
    <w:rsid w:val="00903900"/>
    <w:rsid w:val="00903DF1"/>
    <w:rsid w:val="00904F0F"/>
    <w:rsid w:val="00907F70"/>
    <w:rsid w:val="00913285"/>
    <w:rsid w:val="0091458F"/>
    <w:rsid w:val="00921B92"/>
    <w:rsid w:val="0092341F"/>
    <w:rsid w:val="0093145B"/>
    <w:rsid w:val="0093182F"/>
    <w:rsid w:val="00933582"/>
    <w:rsid w:val="00941B37"/>
    <w:rsid w:val="00950DF3"/>
    <w:rsid w:val="009534FC"/>
    <w:rsid w:val="009608D4"/>
    <w:rsid w:val="009649D4"/>
    <w:rsid w:val="009758CB"/>
    <w:rsid w:val="009758E3"/>
    <w:rsid w:val="00980EBE"/>
    <w:rsid w:val="00982495"/>
    <w:rsid w:val="00983374"/>
    <w:rsid w:val="009845B4"/>
    <w:rsid w:val="00984A61"/>
    <w:rsid w:val="00987A58"/>
    <w:rsid w:val="00987BF2"/>
    <w:rsid w:val="00996096"/>
    <w:rsid w:val="009966AE"/>
    <w:rsid w:val="009A4ADA"/>
    <w:rsid w:val="009A4D18"/>
    <w:rsid w:val="009B7FEA"/>
    <w:rsid w:val="009C4817"/>
    <w:rsid w:val="009C5B09"/>
    <w:rsid w:val="009C5B91"/>
    <w:rsid w:val="009D7DDD"/>
    <w:rsid w:val="009E1C18"/>
    <w:rsid w:val="009E2BE3"/>
    <w:rsid w:val="009E6432"/>
    <w:rsid w:val="009E7461"/>
    <w:rsid w:val="009E7853"/>
    <w:rsid w:val="009F2ED8"/>
    <w:rsid w:val="00A01D0F"/>
    <w:rsid w:val="00A02836"/>
    <w:rsid w:val="00A11031"/>
    <w:rsid w:val="00A22246"/>
    <w:rsid w:val="00A23531"/>
    <w:rsid w:val="00A26784"/>
    <w:rsid w:val="00A34A37"/>
    <w:rsid w:val="00A355B3"/>
    <w:rsid w:val="00A5080E"/>
    <w:rsid w:val="00A66026"/>
    <w:rsid w:val="00A70177"/>
    <w:rsid w:val="00A77714"/>
    <w:rsid w:val="00A82730"/>
    <w:rsid w:val="00A8593A"/>
    <w:rsid w:val="00A86745"/>
    <w:rsid w:val="00A94558"/>
    <w:rsid w:val="00AA1D3B"/>
    <w:rsid w:val="00AA3426"/>
    <w:rsid w:val="00AA780A"/>
    <w:rsid w:val="00AC22AB"/>
    <w:rsid w:val="00AD726D"/>
    <w:rsid w:val="00AE362F"/>
    <w:rsid w:val="00AE60A6"/>
    <w:rsid w:val="00AE6DAB"/>
    <w:rsid w:val="00AF04EC"/>
    <w:rsid w:val="00AF1EF0"/>
    <w:rsid w:val="00AF24EA"/>
    <w:rsid w:val="00AF5B37"/>
    <w:rsid w:val="00B047C0"/>
    <w:rsid w:val="00B126B3"/>
    <w:rsid w:val="00B126EF"/>
    <w:rsid w:val="00B176AB"/>
    <w:rsid w:val="00B20BB6"/>
    <w:rsid w:val="00B22536"/>
    <w:rsid w:val="00B24299"/>
    <w:rsid w:val="00B30595"/>
    <w:rsid w:val="00B314FB"/>
    <w:rsid w:val="00B37445"/>
    <w:rsid w:val="00B41377"/>
    <w:rsid w:val="00B42CBC"/>
    <w:rsid w:val="00B47857"/>
    <w:rsid w:val="00B53467"/>
    <w:rsid w:val="00B54322"/>
    <w:rsid w:val="00B54B96"/>
    <w:rsid w:val="00B559EA"/>
    <w:rsid w:val="00B55E15"/>
    <w:rsid w:val="00B56002"/>
    <w:rsid w:val="00B56C57"/>
    <w:rsid w:val="00B6161F"/>
    <w:rsid w:val="00B64561"/>
    <w:rsid w:val="00B66FA6"/>
    <w:rsid w:val="00B700FC"/>
    <w:rsid w:val="00B7165C"/>
    <w:rsid w:val="00B86B18"/>
    <w:rsid w:val="00B91ADE"/>
    <w:rsid w:val="00BA6A6D"/>
    <w:rsid w:val="00BB2D1D"/>
    <w:rsid w:val="00BB3E60"/>
    <w:rsid w:val="00BB604F"/>
    <w:rsid w:val="00BB6768"/>
    <w:rsid w:val="00BB7F8B"/>
    <w:rsid w:val="00BD6E34"/>
    <w:rsid w:val="00BD7FF7"/>
    <w:rsid w:val="00BE099D"/>
    <w:rsid w:val="00BE16E7"/>
    <w:rsid w:val="00BE219A"/>
    <w:rsid w:val="00BE3C2E"/>
    <w:rsid w:val="00C00785"/>
    <w:rsid w:val="00C01423"/>
    <w:rsid w:val="00C02B05"/>
    <w:rsid w:val="00C036E9"/>
    <w:rsid w:val="00C11D2F"/>
    <w:rsid w:val="00C13867"/>
    <w:rsid w:val="00C2233F"/>
    <w:rsid w:val="00C32703"/>
    <w:rsid w:val="00C359AC"/>
    <w:rsid w:val="00C368B3"/>
    <w:rsid w:val="00C41CE7"/>
    <w:rsid w:val="00C53A90"/>
    <w:rsid w:val="00C53C42"/>
    <w:rsid w:val="00C606A0"/>
    <w:rsid w:val="00C60783"/>
    <w:rsid w:val="00C6375F"/>
    <w:rsid w:val="00C638D4"/>
    <w:rsid w:val="00C66CF7"/>
    <w:rsid w:val="00C7221F"/>
    <w:rsid w:val="00C73674"/>
    <w:rsid w:val="00C74566"/>
    <w:rsid w:val="00C84764"/>
    <w:rsid w:val="00C868A6"/>
    <w:rsid w:val="00C87DA5"/>
    <w:rsid w:val="00C93C81"/>
    <w:rsid w:val="00C946DB"/>
    <w:rsid w:val="00CA4B2A"/>
    <w:rsid w:val="00CA7B91"/>
    <w:rsid w:val="00CA7EBE"/>
    <w:rsid w:val="00CB1A7A"/>
    <w:rsid w:val="00CB5768"/>
    <w:rsid w:val="00CB67ED"/>
    <w:rsid w:val="00CD4F1F"/>
    <w:rsid w:val="00CE02CE"/>
    <w:rsid w:val="00CE2F0D"/>
    <w:rsid w:val="00CE4262"/>
    <w:rsid w:val="00CE5A68"/>
    <w:rsid w:val="00CE6741"/>
    <w:rsid w:val="00CE7079"/>
    <w:rsid w:val="00CF1648"/>
    <w:rsid w:val="00CF2101"/>
    <w:rsid w:val="00CF46D7"/>
    <w:rsid w:val="00CF7DA6"/>
    <w:rsid w:val="00D00073"/>
    <w:rsid w:val="00D07BB0"/>
    <w:rsid w:val="00D14432"/>
    <w:rsid w:val="00D213D5"/>
    <w:rsid w:val="00D22029"/>
    <w:rsid w:val="00D22F7D"/>
    <w:rsid w:val="00D31BF0"/>
    <w:rsid w:val="00D31D7B"/>
    <w:rsid w:val="00D31E65"/>
    <w:rsid w:val="00D323B2"/>
    <w:rsid w:val="00D32EE6"/>
    <w:rsid w:val="00D333BF"/>
    <w:rsid w:val="00D34F0C"/>
    <w:rsid w:val="00D411AB"/>
    <w:rsid w:val="00D4485B"/>
    <w:rsid w:val="00D451A8"/>
    <w:rsid w:val="00D5333B"/>
    <w:rsid w:val="00D542A7"/>
    <w:rsid w:val="00D578FD"/>
    <w:rsid w:val="00D61D91"/>
    <w:rsid w:val="00D629F8"/>
    <w:rsid w:val="00D64037"/>
    <w:rsid w:val="00D7190C"/>
    <w:rsid w:val="00D7344E"/>
    <w:rsid w:val="00D7467C"/>
    <w:rsid w:val="00D83170"/>
    <w:rsid w:val="00D864A5"/>
    <w:rsid w:val="00D9238C"/>
    <w:rsid w:val="00DA172B"/>
    <w:rsid w:val="00DA60D5"/>
    <w:rsid w:val="00DA6DD4"/>
    <w:rsid w:val="00DB1288"/>
    <w:rsid w:val="00DB7A50"/>
    <w:rsid w:val="00DC05BB"/>
    <w:rsid w:val="00DC79B7"/>
    <w:rsid w:val="00DD0540"/>
    <w:rsid w:val="00DD0B0F"/>
    <w:rsid w:val="00DD4DA4"/>
    <w:rsid w:val="00DF4842"/>
    <w:rsid w:val="00E11374"/>
    <w:rsid w:val="00E15F1C"/>
    <w:rsid w:val="00E17FAC"/>
    <w:rsid w:val="00E2304D"/>
    <w:rsid w:val="00E2536B"/>
    <w:rsid w:val="00E26815"/>
    <w:rsid w:val="00E327F5"/>
    <w:rsid w:val="00E33EBD"/>
    <w:rsid w:val="00E36D09"/>
    <w:rsid w:val="00E370DE"/>
    <w:rsid w:val="00E37C54"/>
    <w:rsid w:val="00E37F0A"/>
    <w:rsid w:val="00E50A49"/>
    <w:rsid w:val="00E50EB7"/>
    <w:rsid w:val="00E57B2C"/>
    <w:rsid w:val="00E63E2A"/>
    <w:rsid w:val="00E65FBD"/>
    <w:rsid w:val="00E71D37"/>
    <w:rsid w:val="00E7665F"/>
    <w:rsid w:val="00E775F9"/>
    <w:rsid w:val="00E84CD3"/>
    <w:rsid w:val="00E868AA"/>
    <w:rsid w:val="00E923D1"/>
    <w:rsid w:val="00E95218"/>
    <w:rsid w:val="00E96742"/>
    <w:rsid w:val="00E968CA"/>
    <w:rsid w:val="00E9756D"/>
    <w:rsid w:val="00EA43C8"/>
    <w:rsid w:val="00EA48B1"/>
    <w:rsid w:val="00EA54DC"/>
    <w:rsid w:val="00EB1645"/>
    <w:rsid w:val="00EB36DF"/>
    <w:rsid w:val="00EB3A90"/>
    <w:rsid w:val="00EB77D0"/>
    <w:rsid w:val="00EC12AF"/>
    <w:rsid w:val="00EC1BC9"/>
    <w:rsid w:val="00EC1D8C"/>
    <w:rsid w:val="00EC38D2"/>
    <w:rsid w:val="00ED072A"/>
    <w:rsid w:val="00ED447A"/>
    <w:rsid w:val="00EE19EC"/>
    <w:rsid w:val="00EE3C19"/>
    <w:rsid w:val="00EF2B91"/>
    <w:rsid w:val="00EF6F23"/>
    <w:rsid w:val="00F05C7B"/>
    <w:rsid w:val="00F1079D"/>
    <w:rsid w:val="00F132A7"/>
    <w:rsid w:val="00F14FF6"/>
    <w:rsid w:val="00F25005"/>
    <w:rsid w:val="00F25E06"/>
    <w:rsid w:val="00F273DC"/>
    <w:rsid w:val="00F31A8B"/>
    <w:rsid w:val="00F32CDB"/>
    <w:rsid w:val="00F333B3"/>
    <w:rsid w:val="00F3378F"/>
    <w:rsid w:val="00F41B42"/>
    <w:rsid w:val="00F478DC"/>
    <w:rsid w:val="00F51827"/>
    <w:rsid w:val="00F53140"/>
    <w:rsid w:val="00F55F74"/>
    <w:rsid w:val="00F576B7"/>
    <w:rsid w:val="00F61BB5"/>
    <w:rsid w:val="00F64036"/>
    <w:rsid w:val="00F6428E"/>
    <w:rsid w:val="00F64724"/>
    <w:rsid w:val="00F6531E"/>
    <w:rsid w:val="00F67FCD"/>
    <w:rsid w:val="00F72BDB"/>
    <w:rsid w:val="00F72CE3"/>
    <w:rsid w:val="00F81C82"/>
    <w:rsid w:val="00F8366B"/>
    <w:rsid w:val="00F91681"/>
    <w:rsid w:val="00F93F38"/>
    <w:rsid w:val="00F93F80"/>
    <w:rsid w:val="00F97107"/>
    <w:rsid w:val="00FA098B"/>
    <w:rsid w:val="00FA31E5"/>
    <w:rsid w:val="00FA4B50"/>
    <w:rsid w:val="00FA5744"/>
    <w:rsid w:val="00FA5C05"/>
    <w:rsid w:val="00FB014B"/>
    <w:rsid w:val="00FB3E56"/>
    <w:rsid w:val="00FC04CC"/>
    <w:rsid w:val="00FC2EC5"/>
    <w:rsid w:val="00FC4F2C"/>
    <w:rsid w:val="00FD4217"/>
    <w:rsid w:val="00FD5B66"/>
    <w:rsid w:val="00FE191B"/>
    <w:rsid w:val="00FE24F3"/>
    <w:rsid w:val="00FE3282"/>
    <w:rsid w:val="00FE344D"/>
    <w:rsid w:val="2A007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3AE1EB"/>
  <w15:docId w15:val="{E2D7F7CF-3096-4DE3-B164-F61BD13F7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等线" w:eastAsia="等线" w:hAnsi="等线" w:cs="等线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ind w:left="425"/>
      <w:outlineLvl w:val="0"/>
    </w:pPr>
    <w:rPr>
      <w:rFonts w:ascii="等线" w:eastAsia="宋体" w:hAnsi="等线" w:cs="Times New Roman" w:hint="eastAsia"/>
      <w:b/>
      <w:bCs/>
      <w:szCs w:val="22"/>
    </w:rPr>
  </w:style>
  <w:style w:type="paragraph" w:styleId="2">
    <w:name w:val="heading 2"/>
    <w:basedOn w:val="a"/>
    <w:next w:val="a"/>
    <w:link w:val="20"/>
    <w:unhideWhenUsed/>
    <w:qFormat/>
    <w:pPr>
      <w:numPr>
        <w:ilvl w:val="1"/>
        <w:numId w:val="1"/>
      </w:numPr>
      <w:outlineLvl w:val="1"/>
    </w:pPr>
    <w:rPr>
      <w:rFonts w:ascii="等线" w:eastAsia="宋体" w:hAnsi="等线" w:cs="Times New Roman" w:hint="eastAsia"/>
      <w:szCs w:val="22"/>
    </w:rPr>
  </w:style>
  <w:style w:type="paragraph" w:styleId="3">
    <w:name w:val="heading 3"/>
    <w:basedOn w:val="a"/>
    <w:next w:val="a"/>
    <w:link w:val="30"/>
    <w:unhideWhenUsed/>
    <w:qFormat/>
    <w:pPr>
      <w:numPr>
        <w:ilvl w:val="2"/>
        <w:numId w:val="1"/>
      </w:numPr>
      <w:ind w:firstLine="0"/>
      <w:outlineLvl w:val="2"/>
    </w:pPr>
    <w:rPr>
      <w:rFonts w:ascii="等线" w:eastAsia="宋体" w:hAnsi="等线" w:cs="Times New Roman" w:hint="eastAsia"/>
      <w:szCs w:val="22"/>
    </w:rPr>
  </w:style>
  <w:style w:type="paragraph" w:styleId="4">
    <w:name w:val="heading 4"/>
    <w:basedOn w:val="a"/>
    <w:next w:val="a"/>
    <w:link w:val="40"/>
    <w:unhideWhenUsed/>
    <w:qFormat/>
    <w:pPr>
      <w:numPr>
        <w:ilvl w:val="3"/>
        <w:numId w:val="2"/>
      </w:numPr>
      <w:spacing w:line="360" w:lineRule="auto"/>
      <w:ind w:firstLine="0"/>
      <w:outlineLvl w:val="3"/>
    </w:pPr>
    <w:rPr>
      <w:rFonts w:ascii="等线" w:eastAsia="宋体" w:hAnsi="等线" w:cs="Times New Roman" w:hint="eastAsia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1">
    <w:name w:val="toc 1"/>
    <w:basedOn w:val="a"/>
    <w:next w:val="a"/>
    <w:uiPriority w:val="39"/>
    <w:pPr>
      <w:widowControl/>
      <w:spacing w:after="100" w:line="256" w:lineRule="auto"/>
      <w:jc w:val="left"/>
    </w:pPr>
    <w:rPr>
      <w:rFonts w:ascii="等线" w:eastAsia="等线" w:hAnsi="等线" w:cs="Times New Roman" w:hint="eastAsia"/>
      <w:kern w:val="0"/>
      <w:sz w:val="22"/>
      <w:szCs w:val="22"/>
    </w:rPr>
  </w:style>
  <w:style w:type="table" w:styleId="a5">
    <w:name w:val="Table Grid"/>
    <w:basedOn w:val="a1"/>
    <w:rPr>
      <w:rFonts w:hint="eastAsia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character" w:styleId="a6">
    <w:name w:val="FollowedHyperlink"/>
    <w:basedOn w:val="a0"/>
    <w:rPr>
      <w:color w:val="954F72"/>
      <w:u w:val="single"/>
    </w:rPr>
  </w:style>
  <w:style w:type="character" w:styleId="a7">
    <w:name w:val="Hyperlink"/>
    <w:basedOn w:val="a0"/>
    <w:uiPriority w:val="99"/>
    <w:rPr>
      <w:color w:val="0563C1"/>
      <w:u w:val="single"/>
    </w:rPr>
  </w:style>
  <w:style w:type="character" w:customStyle="1" w:styleId="10">
    <w:name w:val="标题 1 字符"/>
    <w:basedOn w:val="a0"/>
    <w:link w:val="1"/>
    <w:rPr>
      <w:rFonts w:eastAsia="宋体" w:cs="Times New Roman"/>
      <w:b/>
      <w:bCs/>
      <w:kern w:val="2"/>
      <w:sz w:val="21"/>
      <w:szCs w:val="22"/>
    </w:rPr>
  </w:style>
  <w:style w:type="character" w:customStyle="1" w:styleId="40">
    <w:name w:val="标题 4 字符"/>
    <w:basedOn w:val="a0"/>
    <w:link w:val="4"/>
    <w:rPr>
      <w:rFonts w:eastAsia="宋体" w:cs="Times New Roman"/>
      <w:kern w:val="2"/>
      <w:sz w:val="21"/>
      <w:szCs w:val="22"/>
    </w:rPr>
  </w:style>
  <w:style w:type="paragraph" w:customStyle="1" w:styleId="msolistparagraph0">
    <w:name w:val="msolistparagraph"/>
    <w:basedOn w:val="a"/>
    <w:pPr>
      <w:ind w:firstLineChars="200" w:firstLine="420"/>
    </w:pPr>
    <w:rPr>
      <w:rFonts w:ascii="等线" w:eastAsia="宋体" w:hAnsi="等线" w:cs="Times New Roman" w:hint="eastAsia"/>
      <w:szCs w:val="22"/>
    </w:rPr>
  </w:style>
  <w:style w:type="character" w:customStyle="1" w:styleId="20">
    <w:name w:val="标题 2 字符"/>
    <w:basedOn w:val="a0"/>
    <w:link w:val="2"/>
    <w:rPr>
      <w:rFonts w:eastAsia="宋体" w:cs="Times New Roman"/>
      <w:kern w:val="2"/>
      <w:sz w:val="21"/>
      <w:szCs w:val="22"/>
    </w:rPr>
  </w:style>
  <w:style w:type="character" w:customStyle="1" w:styleId="30">
    <w:name w:val="标题 3 字符"/>
    <w:basedOn w:val="a0"/>
    <w:link w:val="3"/>
    <w:rPr>
      <w:rFonts w:eastAsia="宋体" w:cs="Times New Roman"/>
      <w:kern w:val="2"/>
      <w:sz w:val="21"/>
      <w:szCs w:val="22"/>
    </w:rPr>
  </w:style>
  <w:style w:type="paragraph" w:customStyle="1" w:styleId="msotocheading0">
    <w:name w:val="msotocheading"/>
    <w:basedOn w:val="1"/>
    <w:next w:val="a"/>
    <w:pPr>
      <w:widowControl/>
      <w:numPr>
        <w:numId w:val="1"/>
      </w:numPr>
      <w:spacing w:before="240" w:line="256" w:lineRule="auto"/>
      <w:ind w:firstLine="0"/>
      <w:jc w:val="left"/>
    </w:pPr>
    <w:rPr>
      <w:rFonts w:ascii="等线 Light" w:eastAsia="等线 Light" w:hAnsi="等线 Light"/>
      <w:color w:val="2F5496"/>
      <w:kern w:val="0"/>
      <w:sz w:val="32"/>
      <w:szCs w:val="32"/>
    </w:rPr>
  </w:style>
  <w:style w:type="character" w:customStyle="1" w:styleId="a4">
    <w:name w:val="页脚 字符"/>
    <w:basedOn w:val="a0"/>
    <w:link w:val="a3"/>
    <w:uiPriority w:val="99"/>
    <w:rPr>
      <w:rFonts w:ascii="宋体" w:eastAsia="宋体" w:hAnsi="宋体" w:cs="宋体" w:hint="eastAsia"/>
      <w:sz w:val="18"/>
      <w:szCs w:val="18"/>
    </w:rPr>
  </w:style>
  <w:style w:type="paragraph" w:styleId="a8">
    <w:name w:val="List Paragraph"/>
    <w:basedOn w:val="a"/>
    <w:uiPriority w:val="99"/>
    <w:rsid w:val="00F6428E"/>
    <w:pPr>
      <w:ind w:firstLineChars="200" w:firstLine="420"/>
    </w:pPr>
  </w:style>
  <w:style w:type="paragraph" w:styleId="21">
    <w:name w:val="toc 2"/>
    <w:basedOn w:val="a"/>
    <w:next w:val="a"/>
    <w:autoRedefine/>
    <w:uiPriority w:val="39"/>
    <w:rsid w:val="00701217"/>
    <w:pPr>
      <w:ind w:leftChars="200" w:left="420"/>
    </w:pPr>
  </w:style>
  <w:style w:type="paragraph" w:styleId="31">
    <w:name w:val="toc 3"/>
    <w:basedOn w:val="a"/>
    <w:next w:val="a"/>
    <w:autoRedefine/>
    <w:uiPriority w:val="39"/>
    <w:rsid w:val="00701217"/>
    <w:pPr>
      <w:ind w:leftChars="400" w:left="840"/>
    </w:pPr>
  </w:style>
  <w:style w:type="paragraph" w:styleId="a9">
    <w:name w:val="header"/>
    <w:basedOn w:val="a"/>
    <w:link w:val="aa"/>
    <w:rsid w:val="0044438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rsid w:val="0044438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59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25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383</Words>
  <Characters>2184</Characters>
  <Application>Microsoft Office Word</Application>
  <DocSecurity>0</DocSecurity>
  <Lines>18</Lines>
  <Paragraphs>5</Paragraphs>
  <ScaleCrop>false</ScaleCrop>
  <Company/>
  <LinksUpToDate>false</LinksUpToDate>
  <CharactersWithSpaces>2562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82676</dc:creator>
  <cp:lastModifiedBy>王玉金</cp:lastModifiedBy>
  <cp:revision>2</cp:revision>
  <dcterms:created xsi:type="dcterms:W3CDTF">2025-12-04T06:03:00Z</dcterms:created>
  <dcterms:modified xsi:type="dcterms:W3CDTF">2025-12-04T06:03:00Z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7F4C564874B4444FACFB90819FB08DF6</vt:lpwstr>
  </property>
</Properties>
</file>