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饮品</w:t>
      </w:r>
      <w:r>
        <w:rPr>
          <w:rFonts w:hint="eastAsia" w:ascii="微软雅黑" w:hAnsi="微软雅黑" w:eastAsia="微软雅黑"/>
          <w:b/>
          <w:sz w:val="32"/>
          <w:szCs w:val="36"/>
        </w:rPr>
        <w:t>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饮品工厂成品及原材料公路运输业务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</w:t>
      </w:r>
      <w:r>
        <w:rPr>
          <w:rFonts w:hint="eastAsia" w:ascii="微软雅黑" w:hAnsi="微软雅黑" w:eastAsia="微软雅黑"/>
          <w:sz w:val="22"/>
          <w:szCs w:val="22"/>
        </w:rPr>
        <w:t>物流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部</w:t>
      </w:r>
      <w:r>
        <w:rPr>
          <w:rFonts w:hint="eastAsia" w:ascii="微软雅黑" w:hAnsi="微软雅黑" w:eastAsia="微软雅黑"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经营</w:t>
      </w:r>
      <w:r>
        <w:rPr>
          <w:rFonts w:hint="eastAsia" w:ascii="微软雅黑" w:hAnsi="微软雅黑" w:eastAsia="微软雅黑"/>
          <w:sz w:val="22"/>
          <w:szCs w:val="22"/>
        </w:rPr>
        <w:t>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微软雅黑" w:hAnsi="微软雅黑" w:eastAsia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2、投标单位营业执照经营项目含有普通货物运输及仓储装卸信息；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3、投标资质无合作不良记录，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4、</w:t>
      </w: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5、</w:t>
      </w:r>
      <w:r>
        <w:rPr>
          <w:rFonts w:hint="eastAsia" w:ascii="微软雅黑" w:hAnsi="微软雅黑" w:eastAsia="微软雅黑"/>
          <w:sz w:val="22"/>
          <w:szCs w:val="22"/>
        </w:rPr>
        <w:t>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1~2年，具体时间以标书文件日期为准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</w:t>
      </w:r>
      <w:r>
        <w:rPr>
          <w:rFonts w:hint="eastAsia" w:ascii="微软雅黑" w:hAnsi="微软雅黑" w:eastAsia="微软雅黑"/>
          <w:sz w:val="22"/>
          <w:szCs w:val="22"/>
        </w:rPr>
        <w:t>万元，开标结束后未中标单位如无违约行为无息退还，如存在围标、虚假信息等投标保证金一次性扣除；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依据线路不同数额不同</w:t>
      </w:r>
      <w:r>
        <w:rPr>
          <w:rFonts w:hint="eastAsia" w:ascii="微软雅黑" w:hAnsi="微软雅黑" w:eastAsia="微软雅黑"/>
          <w:sz w:val="22"/>
          <w:szCs w:val="22"/>
        </w:rPr>
        <w:t>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投标保证金依据中标线路多退少补，</w:t>
      </w:r>
      <w:r>
        <w:rPr>
          <w:rFonts w:hint="eastAsia" w:ascii="微软雅黑" w:hAnsi="微软雅黑" w:eastAsia="微软雅黑"/>
          <w:sz w:val="22"/>
          <w:szCs w:val="22"/>
        </w:rPr>
        <w:t>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spacing w:line="360" w:lineRule="exact"/>
        <w:ind w:left="-44" w:leftChars="-21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隆尧、</w:t>
      </w:r>
      <w:r>
        <w:rPr>
          <w:rFonts w:hint="eastAsia" w:ascii="微软雅黑" w:hAnsi="微软雅黑" w:eastAsia="微软雅黑"/>
          <w:bCs/>
          <w:sz w:val="22"/>
          <w:szCs w:val="22"/>
        </w:rPr>
        <w:t>哈尔滨、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长春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北京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兖州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宝鸡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、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晋中、天长、遂平、汤阴、郑州、杭州、河源、眉山、潍坊、曲靖、扶绥、淮北、咸宁、运城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工厂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全区域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公路运输线路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eastAsia="zh-CN"/>
        </w:rPr>
        <w:t>（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线路明细后附实际线路以标书文件为</w:t>
      </w:r>
      <w:bookmarkStart w:id="0" w:name="_GoBack"/>
      <w:bookmarkEnd w:id="0"/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  <w:lang w:val="en-US" w:eastAsia="zh-CN"/>
        </w:rPr>
        <w:t>准）</w:t>
      </w:r>
      <w:r>
        <w:rPr>
          <w:rFonts w:hint="eastAsia" w:ascii="微软雅黑" w:hAnsi="微软雅黑" w:eastAsia="微软雅黑" w:cs="宋体"/>
          <w:color w:val="000000"/>
          <w:kern w:val="0"/>
          <w:sz w:val="22"/>
          <w:szCs w:val="2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2023年9月12日9：30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8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8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饮品年度招标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8134B4"/>
    <w:rsid w:val="0AB77F70"/>
    <w:rsid w:val="0ADB4048"/>
    <w:rsid w:val="11D3768E"/>
    <w:rsid w:val="16831DBB"/>
    <w:rsid w:val="18696FC3"/>
    <w:rsid w:val="1A356417"/>
    <w:rsid w:val="1FA413CD"/>
    <w:rsid w:val="1FF944C1"/>
    <w:rsid w:val="284F032B"/>
    <w:rsid w:val="2A5F2BA2"/>
    <w:rsid w:val="2ABD6A27"/>
    <w:rsid w:val="2B407F27"/>
    <w:rsid w:val="2DBF0527"/>
    <w:rsid w:val="2F171C9D"/>
    <w:rsid w:val="301373CF"/>
    <w:rsid w:val="318D75EE"/>
    <w:rsid w:val="383F0A8C"/>
    <w:rsid w:val="3BBD1E1E"/>
    <w:rsid w:val="3C6338BD"/>
    <w:rsid w:val="40B702BC"/>
    <w:rsid w:val="441220F0"/>
    <w:rsid w:val="4D167D0D"/>
    <w:rsid w:val="4DF416CF"/>
    <w:rsid w:val="4EBD41B7"/>
    <w:rsid w:val="52413A0E"/>
    <w:rsid w:val="54D013EC"/>
    <w:rsid w:val="59250327"/>
    <w:rsid w:val="5DFB2606"/>
    <w:rsid w:val="5E453280"/>
    <w:rsid w:val="5F0350B5"/>
    <w:rsid w:val="60583B1A"/>
    <w:rsid w:val="60C711A2"/>
    <w:rsid w:val="6478160F"/>
    <w:rsid w:val="6A6802C3"/>
    <w:rsid w:val="6C9D6729"/>
    <w:rsid w:val="70BD1A40"/>
    <w:rsid w:val="72F43335"/>
    <w:rsid w:val="752E2E69"/>
    <w:rsid w:val="769F29E5"/>
    <w:rsid w:val="7EEB2BC0"/>
    <w:rsid w:val="7F5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1694</Words>
  <Characters>1748</Characters>
  <Lines>15</Lines>
  <Paragraphs>4</Paragraphs>
  <TotalTime>308</TotalTime>
  <ScaleCrop>false</ScaleCrop>
  <LinksUpToDate>false</LinksUpToDate>
  <CharactersWithSpaces>1970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2023-08-18T09:47:28Z</cp:lastPrinted>
  <dcterms:modified xsi:type="dcterms:W3CDTF">2023-08-18T10:10:24Z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182FC63A7C2C447E81DAF22C6ACFF612</vt:lpwstr>
  </property>
</Properties>
</file>