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center"/>
        <w:rPr>
          <w:rFonts w:ascii="Helvetica" w:hAnsi="Helvetica" w:eastAsia="Helvetica" w:cs="Helvetica"/>
          <w:i w:val="0"/>
          <w:iCs w:val="0"/>
          <w:caps w:val="0"/>
          <w:color w:val="4A4A4A"/>
          <w:spacing w:val="0"/>
          <w:sz w:val="14"/>
          <w:szCs w:val="14"/>
        </w:rPr>
      </w:pPr>
      <w:r>
        <w:rPr>
          <w:rFonts w:hint="eastAsia" w:ascii="宋体" w:hAnsi="宋体" w:eastAsia="宋体" w:cs="宋体"/>
          <w:b/>
          <w:bCs/>
          <w:i w:val="0"/>
          <w:iCs w:val="0"/>
          <w:caps w:val="0"/>
          <w:color w:val="4A4A4A"/>
          <w:spacing w:val="0"/>
          <w:kern w:val="0"/>
          <w:sz w:val="21"/>
          <w:szCs w:val="21"/>
          <w:shd w:val="clear" w:fill="FFFFFF"/>
          <w:lang w:val="en-US" w:eastAsia="zh-CN" w:bidi="ar"/>
        </w:rPr>
        <w:t>三只松鼠2022年度干线及入仓干线运输项目询价公告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三只松鼠股份有限公司本次2022年度干线及入仓干线公路运输询价项目使用旗下子公司安徽仓鼠物流有限公司进行询价。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现就询价有关事宜予以公告，竭诚欢迎国内符合要求的公司参加报价。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1、询价周期：</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2022年5月6日-7月3日。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2、询价内容：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（1）项目一名称:2022年干线询价项目。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right="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项目二名称:2022年入仓干线询价项目。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（2）服务期限：12个月。</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lang w:val="en-US"/>
        </w:rPr>
      </w:pPr>
      <w:r>
        <w:rPr>
          <w:rFonts w:hint="eastAsia" w:ascii="宋体" w:hAnsi="宋体" w:eastAsia="宋体" w:cs="宋体"/>
          <w:i w:val="0"/>
          <w:iCs w:val="0"/>
          <w:caps w:val="0"/>
          <w:color w:val="4A4A4A"/>
          <w:spacing w:val="0"/>
          <w:kern w:val="0"/>
          <w:sz w:val="21"/>
          <w:szCs w:val="21"/>
          <w:shd w:val="clear" w:fill="FFFFFF"/>
          <w:lang w:val="en-US" w:eastAsia="zh-CN" w:bidi="ar"/>
        </w:rPr>
        <w:t>（3）本次询价项目运输模式：干线为厂家直发、仓间调拨、区内短驳等；入仓干线为松鼠仓即芜湖/无为、武汉、天津、成都、肇庆始发运送至自营平台仓（如天猫超市，京东超市，新通路，零售通等）</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3、报价人资格要求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（1）在中华人民共和国境内合法注册、有独立法人资格和经营许可；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（2）投标人的注册资本以及实缴资本必须在人民币200万元及以上；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（3）投标人注册时间必须满2年及以上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4）报价人具有以下资质文件：《企业法人营业执照》、《组织机构代码证》、《道路经营许可证》、《税务登记证》、《开户许可证》以及运输货物保险等有效证件。说明：税务登记证上无一般纳税人红章的，需单独提供一般纳税人证明，已三证合一的企业，《组织机构代码证》、《税务登记证》不作要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4、报名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（1）报名时间：2022年5月6日至2022年5月13日，上午09：00—12：00时；下午13：00—18：00时（北京时间）。</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（2）报名要求：提供上述资质文件（以附件形式呈现）并领取报名表（见底页），按要求提供资料及填写报名表，发送至鼠姣姣邮件。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5、报价文件的获取（免费）：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5月13日-5月14日审核报名名单，对审核通过的单位，以邮件的形式发送报价文件，5月14日18：00前未收到邮件者默认未通过审核。</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6、投标/履约保证方式：</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（1）投标保证金：单个项目为20万，如2个项目都参与则需要40万，支付方式为对公转账。届时，若存在报价保证金未到账/未提供报价保函,则报价文件无效。</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  询价结果发出后，报价单位提供保证金退回申请，询价单位将在规定时间内无息退还未达成合作的伙伴的报价保证金。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（2）履约保证金：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  干线为中标区域年度预计费用的10%，入仓干线为中标区域年度预计费用的5%；（如果使用银行保函为现金的2倍）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7、询价单位及联系方式：</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招标承办单位：安徽仓鼠物流有限公司</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公司地址：安徽省芜湖市弋江区芜湖高新技术产业开发区久盛路8号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lang w:val="en-US"/>
        </w:rPr>
      </w:pPr>
      <w:r>
        <w:rPr>
          <w:rFonts w:hint="eastAsia" w:ascii="宋体" w:hAnsi="宋体" w:eastAsia="宋体" w:cs="宋体"/>
          <w:i w:val="0"/>
          <w:iCs w:val="0"/>
          <w:caps w:val="0"/>
          <w:color w:val="4A4A4A"/>
          <w:spacing w:val="0"/>
          <w:kern w:val="0"/>
          <w:sz w:val="21"/>
          <w:szCs w:val="21"/>
          <w:shd w:val="clear" w:fill="FFFFFF"/>
          <w:lang w:val="en-US" w:eastAsia="zh-CN" w:bidi="ar"/>
        </w:rPr>
        <w:t>联系人及电话：鼠姣姣 ：18328641991</w:t>
      </w:r>
      <w:bookmarkStart w:id="0" w:name="_GoBack"/>
      <w:bookmarkEnd w:id="0"/>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eastAsia" w:ascii="宋体" w:hAnsi="宋体" w:eastAsia="宋体" w:cs="宋体"/>
          <w:i w:val="0"/>
          <w:iCs w:val="0"/>
          <w:caps w:val="0"/>
          <w:color w:val="0000FF"/>
          <w:spacing w:val="0"/>
          <w:kern w:val="0"/>
          <w:sz w:val="14"/>
          <w:szCs w:val="14"/>
          <w:u w:val="single"/>
          <w:shd w:val="clear" w:fill="FFFFFF"/>
          <w:lang w:val="en-US" w:eastAsia="zh-CN" w:bidi="ar"/>
        </w:rPr>
      </w:pPr>
      <w:r>
        <w:rPr>
          <w:rFonts w:hint="eastAsia" w:ascii="宋体" w:hAnsi="宋体" w:eastAsia="宋体" w:cs="宋体"/>
          <w:i w:val="0"/>
          <w:iCs w:val="0"/>
          <w:caps w:val="0"/>
          <w:color w:val="4A4A4A"/>
          <w:spacing w:val="0"/>
          <w:kern w:val="0"/>
          <w:sz w:val="21"/>
          <w:szCs w:val="21"/>
          <w:shd w:val="clear" w:fill="FFFFFF"/>
          <w:lang w:val="en-US" w:eastAsia="zh-CN" w:bidi="ar"/>
        </w:rPr>
        <w:t>电子邮箱：</w:t>
      </w:r>
      <w:r>
        <w:rPr>
          <w:rFonts w:hint="eastAsia" w:ascii="宋体" w:hAnsi="宋体" w:eastAsia="宋体" w:cs="宋体"/>
          <w:i w:val="0"/>
          <w:iCs w:val="0"/>
          <w:caps w:val="0"/>
          <w:color w:val="0000FF"/>
          <w:spacing w:val="0"/>
          <w:kern w:val="0"/>
          <w:sz w:val="14"/>
          <w:szCs w:val="14"/>
          <w:u w:val="single"/>
          <w:shd w:val="clear" w:fill="FFFFFF"/>
          <w:lang w:val="en-US" w:eastAsia="zh-CN" w:bidi="ar"/>
        </w:rPr>
        <w:fldChar w:fldCharType="begin"/>
      </w:r>
      <w:r>
        <w:rPr>
          <w:rFonts w:hint="eastAsia" w:ascii="宋体" w:hAnsi="宋体" w:eastAsia="宋体" w:cs="宋体"/>
          <w:i w:val="0"/>
          <w:iCs w:val="0"/>
          <w:caps w:val="0"/>
          <w:color w:val="0000FF"/>
          <w:spacing w:val="0"/>
          <w:kern w:val="0"/>
          <w:sz w:val="14"/>
          <w:szCs w:val="14"/>
          <w:u w:val="single"/>
          <w:shd w:val="clear" w:fill="FFFFFF"/>
          <w:lang w:val="en-US" w:eastAsia="zh-CN" w:bidi="ar"/>
        </w:rPr>
        <w:instrText xml:space="preserve"> HYPERLINK "mailto:h_sjj1@3songshu.com" </w:instrText>
      </w:r>
      <w:r>
        <w:rPr>
          <w:rFonts w:hint="eastAsia" w:ascii="宋体" w:hAnsi="宋体" w:eastAsia="宋体" w:cs="宋体"/>
          <w:i w:val="0"/>
          <w:iCs w:val="0"/>
          <w:caps w:val="0"/>
          <w:color w:val="0000FF"/>
          <w:spacing w:val="0"/>
          <w:kern w:val="0"/>
          <w:sz w:val="14"/>
          <w:szCs w:val="14"/>
          <w:u w:val="single"/>
          <w:shd w:val="clear" w:fill="FFFFFF"/>
          <w:lang w:val="en-US" w:eastAsia="zh-CN" w:bidi="ar"/>
        </w:rPr>
        <w:fldChar w:fldCharType="separate"/>
      </w:r>
      <w:r>
        <w:rPr>
          <w:rStyle w:val="4"/>
          <w:rFonts w:hint="eastAsia" w:ascii="宋体" w:hAnsi="宋体" w:eastAsia="宋体" w:cs="宋体"/>
          <w:i w:val="0"/>
          <w:iCs w:val="0"/>
          <w:caps w:val="0"/>
          <w:color w:val="0000FF"/>
          <w:spacing w:val="0"/>
          <w:kern w:val="0"/>
          <w:sz w:val="14"/>
          <w:szCs w:val="14"/>
          <w:shd w:val="clear" w:fill="FFFFFF"/>
          <w:lang w:val="en-US" w:eastAsia="zh-CN" w:bidi="ar"/>
        </w:rPr>
        <w:t>h_sjj1@3songshu.com</w:t>
      </w:r>
      <w:r>
        <w:rPr>
          <w:rFonts w:hint="eastAsia" w:ascii="宋体" w:hAnsi="宋体" w:eastAsia="宋体" w:cs="宋体"/>
          <w:i w:val="0"/>
          <w:iCs w:val="0"/>
          <w:caps w:val="0"/>
          <w:color w:val="0000FF"/>
          <w:spacing w:val="0"/>
          <w:kern w:val="0"/>
          <w:sz w:val="14"/>
          <w:szCs w:val="14"/>
          <w:u w:val="single"/>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center"/>
        <w:rPr>
          <w:rFonts w:hint="eastAsia" w:ascii="宋体" w:hAnsi="宋体" w:eastAsia="宋体" w:cs="宋体"/>
          <w:b/>
          <w:bCs/>
          <w:i w:val="0"/>
          <w:iCs w:val="0"/>
          <w:caps w:val="0"/>
          <w:color w:val="4A4A4A"/>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center"/>
        <w:rPr>
          <w:rFonts w:hint="eastAsia" w:ascii="宋体" w:hAnsi="宋体" w:eastAsia="宋体" w:cs="宋体"/>
          <w:b/>
          <w:bCs/>
          <w:i w:val="0"/>
          <w:iCs w:val="0"/>
          <w:caps w:val="0"/>
          <w:color w:val="4A4A4A"/>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center"/>
        <w:rPr>
          <w:rFonts w:ascii="Helvetica" w:hAnsi="Helvetica" w:eastAsia="Helvetica" w:cs="Helvetica"/>
          <w:i w:val="0"/>
          <w:iCs w:val="0"/>
          <w:caps w:val="0"/>
          <w:color w:val="4A4A4A"/>
          <w:spacing w:val="0"/>
          <w:sz w:val="14"/>
          <w:szCs w:val="14"/>
        </w:rPr>
      </w:pPr>
      <w:r>
        <w:rPr>
          <w:rFonts w:hint="eastAsia" w:ascii="宋体" w:hAnsi="宋体" w:eastAsia="宋体" w:cs="宋体"/>
          <w:b/>
          <w:bCs/>
          <w:i w:val="0"/>
          <w:iCs w:val="0"/>
          <w:caps w:val="0"/>
          <w:color w:val="4A4A4A"/>
          <w:spacing w:val="0"/>
          <w:kern w:val="0"/>
          <w:sz w:val="21"/>
          <w:szCs w:val="21"/>
          <w:shd w:val="clear" w:fill="FFFFFF"/>
          <w:lang w:val="en-US" w:eastAsia="zh-CN" w:bidi="ar"/>
        </w:rPr>
        <w:t>报名表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安徽仓鼠物流有限公司：</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42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u w:val="single"/>
          <w:shd w:val="clear" w:fill="FFFFFF"/>
          <w:lang w:val="en-US" w:eastAsia="zh-CN" w:bidi="ar"/>
        </w:rPr>
        <w:t>             </w:t>
      </w:r>
      <w:r>
        <w:rPr>
          <w:rFonts w:hint="eastAsia" w:ascii="宋体" w:hAnsi="宋体" w:eastAsia="宋体" w:cs="宋体"/>
          <w:i w:val="0"/>
          <w:iCs w:val="0"/>
          <w:caps w:val="0"/>
          <w:color w:val="4A4A4A"/>
          <w:spacing w:val="0"/>
          <w:kern w:val="0"/>
          <w:sz w:val="21"/>
          <w:szCs w:val="21"/>
          <w:shd w:val="clear" w:fill="FFFFFF"/>
          <w:lang w:val="en-US" w:eastAsia="zh-CN" w:bidi="ar"/>
        </w:rPr>
        <w:t>公司报名贵公司</w:t>
      </w:r>
      <w:r>
        <w:rPr>
          <w:rFonts w:hint="eastAsia" w:ascii="宋体" w:hAnsi="宋体" w:eastAsia="宋体" w:cs="宋体"/>
          <w:i w:val="0"/>
          <w:iCs w:val="0"/>
          <w:caps w:val="0"/>
          <w:color w:val="4A4A4A"/>
          <w:spacing w:val="0"/>
          <w:kern w:val="0"/>
          <w:sz w:val="21"/>
          <w:szCs w:val="21"/>
          <w:u w:val="single"/>
          <w:shd w:val="clear" w:fill="FFFFFF"/>
          <w:lang w:val="en-US" w:eastAsia="zh-CN" w:bidi="ar"/>
        </w:rPr>
        <w:t>                         </w:t>
      </w:r>
      <w:r>
        <w:rPr>
          <w:rFonts w:hint="eastAsia" w:ascii="宋体" w:hAnsi="宋体" w:eastAsia="宋体" w:cs="宋体"/>
          <w:i w:val="0"/>
          <w:iCs w:val="0"/>
          <w:caps w:val="0"/>
          <w:color w:val="4A4A4A"/>
          <w:spacing w:val="0"/>
          <w:kern w:val="0"/>
          <w:sz w:val="21"/>
          <w:szCs w:val="21"/>
          <w:shd w:val="clear" w:fill="FFFFFF"/>
          <w:lang w:val="en-US" w:eastAsia="zh-CN" w:bidi="ar"/>
        </w:rPr>
        <w:t>项目，并积极响应贵司询价公告及后续询价文件要求，授权我公司以下人员联系询价事宜：</w:t>
      </w:r>
    </w:p>
    <w:tbl>
      <w:tblPr>
        <w:tblStyle w:val="2"/>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734"/>
        <w:gridCol w:w="675"/>
        <w:gridCol w:w="646"/>
        <w:gridCol w:w="1129"/>
        <w:gridCol w:w="742"/>
        <w:gridCol w:w="781"/>
        <w:gridCol w:w="360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751"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jc w:val="center"/>
            </w:pPr>
            <w:r>
              <w:rPr>
                <w:rFonts w:hint="eastAsia" w:ascii="宋体" w:hAnsi="宋体" w:eastAsia="宋体" w:cs="宋体"/>
                <w:i w:val="0"/>
                <w:iCs w:val="0"/>
                <w:caps w:val="0"/>
                <w:color w:val="4A4A4A"/>
                <w:spacing w:val="0"/>
                <w:kern w:val="0"/>
                <w:sz w:val="21"/>
                <w:szCs w:val="21"/>
                <w:shd w:val="clear" w:fill="FFFFFF"/>
                <w:lang w:val="en-US" w:eastAsia="zh-CN" w:bidi="ar"/>
              </w:rPr>
              <w:t>姓名</w:t>
            </w:r>
          </w:p>
        </w:tc>
        <w:tc>
          <w:tcPr>
            <w:tcW w:w="690"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jc w:val="center"/>
            </w:pPr>
            <w:r>
              <w:rPr>
                <w:rFonts w:hint="eastAsia" w:ascii="宋体" w:hAnsi="宋体" w:eastAsia="宋体" w:cs="宋体"/>
                <w:i w:val="0"/>
                <w:iCs w:val="0"/>
                <w:caps w:val="0"/>
                <w:color w:val="4A4A4A"/>
                <w:spacing w:val="0"/>
                <w:kern w:val="0"/>
                <w:sz w:val="21"/>
                <w:szCs w:val="21"/>
                <w:shd w:val="clear" w:fill="FFFFFF"/>
                <w:lang w:val="en-US" w:eastAsia="zh-CN" w:bidi="ar"/>
              </w:rPr>
              <w:t>性别</w:t>
            </w:r>
          </w:p>
        </w:tc>
        <w:tc>
          <w:tcPr>
            <w:tcW w:w="660"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jc w:val="center"/>
            </w:pPr>
            <w:r>
              <w:rPr>
                <w:rFonts w:hint="eastAsia" w:ascii="宋体" w:hAnsi="宋体" w:eastAsia="宋体" w:cs="宋体"/>
                <w:i w:val="0"/>
                <w:iCs w:val="0"/>
                <w:caps w:val="0"/>
                <w:color w:val="4A4A4A"/>
                <w:spacing w:val="0"/>
                <w:kern w:val="0"/>
                <w:sz w:val="21"/>
                <w:szCs w:val="21"/>
                <w:shd w:val="clear" w:fill="FFFFFF"/>
                <w:lang w:val="en-US" w:eastAsia="zh-CN" w:bidi="ar"/>
              </w:rPr>
              <w:t>职务</w:t>
            </w:r>
          </w:p>
        </w:tc>
        <w:tc>
          <w:tcPr>
            <w:tcW w:w="1160"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jc w:val="center"/>
            </w:pPr>
            <w:r>
              <w:rPr>
                <w:rFonts w:hint="eastAsia" w:ascii="宋体" w:hAnsi="宋体" w:eastAsia="宋体" w:cs="宋体"/>
                <w:i w:val="0"/>
                <w:iCs w:val="0"/>
                <w:caps w:val="0"/>
                <w:color w:val="4A4A4A"/>
                <w:spacing w:val="0"/>
                <w:kern w:val="0"/>
                <w:sz w:val="21"/>
                <w:szCs w:val="21"/>
                <w:shd w:val="clear" w:fill="FFFFFF"/>
                <w:lang w:val="en-US" w:eastAsia="zh-CN" w:bidi="ar"/>
              </w:rPr>
              <w:t>身份证号</w:t>
            </w:r>
          </w:p>
        </w:tc>
        <w:tc>
          <w:tcPr>
            <w:tcW w:w="760"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jc w:val="center"/>
            </w:pPr>
            <w:r>
              <w:rPr>
                <w:rFonts w:hint="eastAsia" w:ascii="宋体" w:hAnsi="宋体" w:eastAsia="宋体" w:cs="宋体"/>
                <w:i w:val="0"/>
                <w:iCs w:val="0"/>
                <w:caps w:val="0"/>
                <w:color w:val="4A4A4A"/>
                <w:spacing w:val="0"/>
                <w:kern w:val="0"/>
                <w:sz w:val="21"/>
                <w:szCs w:val="21"/>
                <w:shd w:val="clear" w:fill="FFFFFF"/>
                <w:lang w:val="en-US" w:eastAsia="zh-CN" w:bidi="ar"/>
              </w:rPr>
              <w:t>电话</w:t>
            </w:r>
          </w:p>
        </w:tc>
        <w:tc>
          <w:tcPr>
            <w:tcW w:w="800"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jc w:val="center"/>
            </w:pPr>
            <w:r>
              <w:rPr>
                <w:rFonts w:hint="eastAsia" w:ascii="宋体" w:hAnsi="宋体" w:eastAsia="宋体" w:cs="宋体"/>
                <w:i w:val="0"/>
                <w:iCs w:val="0"/>
                <w:caps w:val="0"/>
                <w:color w:val="4A4A4A"/>
                <w:spacing w:val="0"/>
                <w:kern w:val="0"/>
                <w:sz w:val="21"/>
                <w:szCs w:val="21"/>
                <w:shd w:val="clear" w:fill="FFFFFF"/>
                <w:lang w:val="en-US" w:eastAsia="zh-CN" w:bidi="ar"/>
              </w:rPr>
              <w:t>邮箱</w:t>
            </w:r>
          </w:p>
        </w:tc>
        <w:tc>
          <w:tcPr>
            <w:tcW w:w="3701"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jc w:val="center"/>
            </w:pPr>
            <w:r>
              <w:rPr>
                <w:rFonts w:hint="eastAsia" w:ascii="宋体" w:hAnsi="宋体" w:eastAsia="宋体" w:cs="宋体"/>
                <w:i w:val="0"/>
                <w:iCs w:val="0"/>
                <w:caps w:val="0"/>
                <w:color w:val="4A4A4A"/>
                <w:spacing w:val="0"/>
                <w:kern w:val="0"/>
                <w:sz w:val="21"/>
                <w:szCs w:val="21"/>
                <w:shd w:val="clear" w:fill="FFFFFF"/>
                <w:lang w:val="en-US" w:eastAsia="zh-CN" w:bidi="ar"/>
              </w:rPr>
              <w:t>备注（在接受询价文件邮箱的备注栏划“√”）</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751"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rPr>
                <w:rFonts w:hint="default" w:ascii="Helvetica" w:hAnsi="Helvetica" w:eastAsia="Helvetica" w:cs="Helvetica"/>
                <w:i w:val="0"/>
                <w:iCs w:val="0"/>
                <w:caps w:val="0"/>
                <w:color w:val="4A4A4A"/>
                <w:spacing w:val="0"/>
                <w:sz w:val="14"/>
                <w:szCs w:val="14"/>
              </w:rPr>
            </w:pPr>
          </w:p>
        </w:tc>
        <w:tc>
          <w:tcPr>
            <w:tcW w:w="690"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rPr>
                <w:rFonts w:hint="default" w:ascii="Helvetica" w:hAnsi="Helvetica" w:eastAsia="Helvetica" w:cs="Helvetica"/>
                <w:i w:val="0"/>
                <w:iCs w:val="0"/>
                <w:caps w:val="0"/>
                <w:color w:val="4A4A4A"/>
                <w:spacing w:val="0"/>
                <w:sz w:val="14"/>
                <w:szCs w:val="14"/>
              </w:rPr>
            </w:pPr>
          </w:p>
        </w:tc>
        <w:tc>
          <w:tcPr>
            <w:tcW w:w="660"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rPr>
                <w:rFonts w:hint="default" w:ascii="Helvetica" w:hAnsi="Helvetica" w:eastAsia="Helvetica" w:cs="Helvetica"/>
                <w:i w:val="0"/>
                <w:iCs w:val="0"/>
                <w:caps w:val="0"/>
                <w:color w:val="4A4A4A"/>
                <w:spacing w:val="0"/>
                <w:sz w:val="14"/>
                <w:szCs w:val="14"/>
              </w:rPr>
            </w:pPr>
          </w:p>
        </w:tc>
        <w:tc>
          <w:tcPr>
            <w:tcW w:w="1160"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rPr>
                <w:rFonts w:hint="default" w:ascii="Helvetica" w:hAnsi="Helvetica" w:eastAsia="Helvetica" w:cs="Helvetica"/>
                <w:i w:val="0"/>
                <w:iCs w:val="0"/>
                <w:caps w:val="0"/>
                <w:color w:val="4A4A4A"/>
                <w:spacing w:val="0"/>
                <w:sz w:val="14"/>
                <w:szCs w:val="14"/>
              </w:rPr>
            </w:pPr>
          </w:p>
        </w:tc>
        <w:tc>
          <w:tcPr>
            <w:tcW w:w="760"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rPr>
                <w:rFonts w:hint="default" w:ascii="Helvetica" w:hAnsi="Helvetica" w:eastAsia="Helvetica" w:cs="Helvetica"/>
                <w:i w:val="0"/>
                <w:iCs w:val="0"/>
                <w:caps w:val="0"/>
                <w:color w:val="4A4A4A"/>
                <w:spacing w:val="0"/>
                <w:sz w:val="14"/>
                <w:szCs w:val="14"/>
              </w:rPr>
            </w:pPr>
          </w:p>
        </w:tc>
        <w:tc>
          <w:tcPr>
            <w:tcW w:w="800"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rPr>
                <w:rFonts w:hint="default" w:ascii="Helvetica" w:hAnsi="Helvetica" w:eastAsia="Helvetica" w:cs="Helvetica"/>
                <w:i w:val="0"/>
                <w:iCs w:val="0"/>
                <w:caps w:val="0"/>
                <w:color w:val="4A4A4A"/>
                <w:spacing w:val="0"/>
                <w:sz w:val="14"/>
                <w:szCs w:val="14"/>
              </w:rPr>
            </w:pPr>
          </w:p>
        </w:tc>
        <w:tc>
          <w:tcPr>
            <w:tcW w:w="3701"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rPr>
                <w:rFonts w:hint="default" w:ascii="Helvetica" w:hAnsi="Helvetica" w:eastAsia="Helvetica" w:cs="Helvetica"/>
                <w:i w:val="0"/>
                <w:iCs w:val="0"/>
                <w:caps w:val="0"/>
                <w:color w:val="4A4A4A"/>
                <w:spacing w:val="0"/>
                <w:sz w:val="14"/>
                <w:szCs w:val="1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751"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rPr>
                <w:rFonts w:hint="default" w:ascii="Helvetica" w:hAnsi="Helvetica" w:eastAsia="Helvetica" w:cs="Helvetica"/>
                <w:i w:val="0"/>
                <w:iCs w:val="0"/>
                <w:caps w:val="0"/>
                <w:color w:val="4A4A4A"/>
                <w:spacing w:val="0"/>
                <w:sz w:val="14"/>
                <w:szCs w:val="14"/>
              </w:rPr>
            </w:pPr>
          </w:p>
        </w:tc>
        <w:tc>
          <w:tcPr>
            <w:tcW w:w="690"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rPr>
                <w:rFonts w:hint="default" w:ascii="Helvetica" w:hAnsi="Helvetica" w:eastAsia="Helvetica" w:cs="Helvetica"/>
                <w:i w:val="0"/>
                <w:iCs w:val="0"/>
                <w:caps w:val="0"/>
                <w:color w:val="4A4A4A"/>
                <w:spacing w:val="0"/>
                <w:sz w:val="14"/>
                <w:szCs w:val="14"/>
              </w:rPr>
            </w:pPr>
          </w:p>
        </w:tc>
        <w:tc>
          <w:tcPr>
            <w:tcW w:w="660"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rPr>
                <w:rFonts w:hint="default" w:ascii="Helvetica" w:hAnsi="Helvetica" w:eastAsia="Helvetica" w:cs="Helvetica"/>
                <w:i w:val="0"/>
                <w:iCs w:val="0"/>
                <w:caps w:val="0"/>
                <w:color w:val="4A4A4A"/>
                <w:spacing w:val="0"/>
                <w:sz w:val="14"/>
                <w:szCs w:val="14"/>
              </w:rPr>
            </w:pPr>
          </w:p>
        </w:tc>
        <w:tc>
          <w:tcPr>
            <w:tcW w:w="1160"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rPr>
                <w:rFonts w:hint="default" w:ascii="Helvetica" w:hAnsi="Helvetica" w:eastAsia="Helvetica" w:cs="Helvetica"/>
                <w:i w:val="0"/>
                <w:iCs w:val="0"/>
                <w:caps w:val="0"/>
                <w:color w:val="4A4A4A"/>
                <w:spacing w:val="0"/>
                <w:sz w:val="14"/>
                <w:szCs w:val="14"/>
              </w:rPr>
            </w:pPr>
          </w:p>
        </w:tc>
        <w:tc>
          <w:tcPr>
            <w:tcW w:w="760"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rPr>
                <w:rFonts w:hint="default" w:ascii="Helvetica" w:hAnsi="Helvetica" w:eastAsia="Helvetica" w:cs="Helvetica"/>
                <w:i w:val="0"/>
                <w:iCs w:val="0"/>
                <w:caps w:val="0"/>
                <w:color w:val="4A4A4A"/>
                <w:spacing w:val="0"/>
                <w:sz w:val="14"/>
                <w:szCs w:val="14"/>
              </w:rPr>
            </w:pPr>
          </w:p>
        </w:tc>
        <w:tc>
          <w:tcPr>
            <w:tcW w:w="800"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rPr>
                <w:rFonts w:hint="default" w:ascii="Helvetica" w:hAnsi="Helvetica" w:eastAsia="Helvetica" w:cs="Helvetica"/>
                <w:i w:val="0"/>
                <w:iCs w:val="0"/>
                <w:caps w:val="0"/>
                <w:color w:val="4A4A4A"/>
                <w:spacing w:val="0"/>
                <w:sz w:val="14"/>
                <w:szCs w:val="14"/>
              </w:rPr>
            </w:pPr>
          </w:p>
        </w:tc>
        <w:tc>
          <w:tcPr>
            <w:tcW w:w="3701"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rPr>
                <w:rFonts w:hint="default" w:ascii="Helvetica" w:hAnsi="Helvetica" w:eastAsia="Helvetica" w:cs="Helvetica"/>
                <w:i w:val="0"/>
                <w:iCs w:val="0"/>
                <w:caps w:val="0"/>
                <w:color w:val="4A4A4A"/>
                <w:spacing w:val="0"/>
                <w:sz w:val="14"/>
                <w:szCs w:val="14"/>
              </w:rPr>
            </w:pPr>
          </w:p>
        </w:tc>
      </w:tr>
    </w:tbl>
    <w:p>
      <w:pPr>
        <w:rPr>
          <w:vanish/>
          <w:sz w:val="24"/>
          <w:szCs w:val="24"/>
        </w:rPr>
      </w:pPr>
    </w:p>
    <w:tbl>
      <w:tblPr>
        <w:tblStyle w:val="2"/>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2771"/>
        <w:gridCol w:w="2777"/>
        <w:gridCol w:w="276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2840" w:type="dxa"/>
            <w:vMerge w:val="restart"/>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jc w:val="left"/>
            </w:pPr>
            <w:r>
              <w:rPr>
                <w:rFonts w:hint="eastAsia" w:ascii="宋体" w:hAnsi="宋体" w:eastAsia="宋体" w:cs="宋体"/>
                <w:i w:val="0"/>
                <w:iCs w:val="0"/>
                <w:caps w:val="0"/>
                <w:color w:val="4A4A4A"/>
                <w:spacing w:val="0"/>
                <w:kern w:val="0"/>
                <w:sz w:val="21"/>
                <w:szCs w:val="21"/>
                <w:shd w:val="clear" w:fill="FFFFFF"/>
                <w:lang w:val="en-US" w:eastAsia="zh-CN" w:bidi="ar"/>
              </w:rPr>
              <w:t>投标单位情况</w:t>
            </w:r>
          </w:p>
        </w:tc>
        <w:tc>
          <w:tcPr>
            <w:tcW w:w="2841"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jc w:val="left"/>
            </w:pPr>
            <w:r>
              <w:rPr>
                <w:rFonts w:hint="eastAsia" w:ascii="宋体" w:hAnsi="宋体" w:eastAsia="宋体" w:cs="宋体"/>
                <w:i w:val="0"/>
                <w:iCs w:val="0"/>
                <w:caps w:val="0"/>
                <w:color w:val="4A4A4A"/>
                <w:spacing w:val="0"/>
                <w:kern w:val="0"/>
                <w:sz w:val="21"/>
                <w:szCs w:val="21"/>
                <w:shd w:val="clear" w:fill="FFFFFF"/>
                <w:lang w:val="en-US" w:eastAsia="zh-CN" w:bidi="ar"/>
              </w:rPr>
              <w:t>单位名称</w:t>
            </w:r>
          </w:p>
        </w:tc>
        <w:tc>
          <w:tcPr>
            <w:tcW w:w="2841"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rPr>
                <w:rFonts w:hint="default" w:ascii="Helvetica" w:hAnsi="Helvetica" w:eastAsia="Helvetica" w:cs="Helvetica"/>
                <w:i w:val="0"/>
                <w:iCs w:val="0"/>
                <w:caps w:val="0"/>
                <w:color w:val="4A4A4A"/>
                <w:spacing w:val="0"/>
                <w:sz w:val="14"/>
                <w:szCs w:val="1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2840" w:type="dxa"/>
            <w:vMerge w:val="continue"/>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rPr>
                <w:rFonts w:hint="default" w:ascii="Helvetica" w:hAnsi="Helvetica" w:eastAsia="Helvetica" w:cs="Helvetica"/>
                <w:i w:val="0"/>
                <w:iCs w:val="0"/>
                <w:caps w:val="0"/>
                <w:color w:val="4A4A4A"/>
                <w:spacing w:val="0"/>
                <w:sz w:val="14"/>
                <w:szCs w:val="14"/>
              </w:rPr>
            </w:pPr>
          </w:p>
        </w:tc>
        <w:tc>
          <w:tcPr>
            <w:tcW w:w="2841"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jc w:val="left"/>
            </w:pPr>
            <w:r>
              <w:rPr>
                <w:rFonts w:hint="eastAsia" w:ascii="宋体" w:hAnsi="宋体" w:eastAsia="宋体" w:cs="宋体"/>
                <w:i w:val="0"/>
                <w:iCs w:val="0"/>
                <w:caps w:val="0"/>
                <w:color w:val="4A4A4A"/>
                <w:spacing w:val="0"/>
                <w:kern w:val="0"/>
                <w:sz w:val="21"/>
                <w:szCs w:val="21"/>
                <w:shd w:val="clear" w:fill="FFFFFF"/>
                <w:lang w:val="en-US" w:eastAsia="zh-CN" w:bidi="ar"/>
              </w:rPr>
              <w:t>注册资本（万元）</w:t>
            </w:r>
          </w:p>
        </w:tc>
        <w:tc>
          <w:tcPr>
            <w:tcW w:w="2841"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rPr>
                <w:rFonts w:hint="default" w:ascii="Helvetica" w:hAnsi="Helvetica" w:eastAsia="Helvetica" w:cs="Helvetica"/>
                <w:i w:val="0"/>
                <w:iCs w:val="0"/>
                <w:caps w:val="0"/>
                <w:color w:val="4A4A4A"/>
                <w:spacing w:val="0"/>
                <w:sz w:val="14"/>
                <w:szCs w:val="1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2840" w:type="dxa"/>
            <w:vMerge w:val="continue"/>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rPr>
                <w:rFonts w:hint="default" w:ascii="Helvetica" w:hAnsi="Helvetica" w:eastAsia="Helvetica" w:cs="Helvetica"/>
                <w:i w:val="0"/>
                <w:iCs w:val="0"/>
                <w:caps w:val="0"/>
                <w:color w:val="4A4A4A"/>
                <w:spacing w:val="0"/>
                <w:sz w:val="14"/>
                <w:szCs w:val="14"/>
              </w:rPr>
            </w:pPr>
          </w:p>
        </w:tc>
        <w:tc>
          <w:tcPr>
            <w:tcW w:w="2841"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jc w:val="left"/>
            </w:pPr>
            <w:r>
              <w:rPr>
                <w:rFonts w:hint="eastAsia" w:ascii="宋体" w:hAnsi="宋体" w:eastAsia="宋体" w:cs="宋体"/>
                <w:i w:val="0"/>
                <w:iCs w:val="0"/>
                <w:caps w:val="0"/>
                <w:color w:val="4A4A4A"/>
                <w:spacing w:val="0"/>
                <w:kern w:val="0"/>
                <w:sz w:val="21"/>
                <w:szCs w:val="21"/>
                <w:shd w:val="clear" w:fill="FFFFFF"/>
                <w:lang w:val="en-US" w:eastAsia="zh-CN" w:bidi="ar"/>
              </w:rPr>
              <w:t>单位地址</w:t>
            </w:r>
          </w:p>
        </w:tc>
        <w:tc>
          <w:tcPr>
            <w:tcW w:w="2841"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top"/>
          </w:tcPr>
          <w:p>
            <w:pPr>
              <w:rPr>
                <w:rFonts w:hint="default" w:ascii="Helvetica" w:hAnsi="Helvetica" w:eastAsia="Helvetica" w:cs="Helvetica"/>
                <w:i w:val="0"/>
                <w:iCs w:val="0"/>
                <w:caps w:val="0"/>
                <w:color w:val="4A4A4A"/>
                <w:spacing w:val="0"/>
                <w:sz w:val="14"/>
                <w:szCs w:val="14"/>
              </w:rPr>
            </w:pP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请在</w:t>
      </w:r>
      <w:r>
        <w:rPr>
          <w:rFonts w:hint="eastAsia" w:ascii="宋体" w:hAnsi="宋体" w:eastAsia="宋体" w:cs="宋体"/>
          <w:b/>
          <w:bCs/>
          <w:i w:val="0"/>
          <w:iCs w:val="0"/>
          <w:caps w:val="0"/>
          <w:color w:val="FF0000"/>
          <w:spacing w:val="0"/>
          <w:kern w:val="0"/>
          <w:sz w:val="21"/>
          <w:szCs w:val="21"/>
          <w:shd w:val="clear" w:fill="FFFFFF"/>
          <w:lang w:val="en-US" w:eastAsia="zh-CN" w:bidi="ar"/>
        </w:rPr>
        <w:t>截止日前回传此份“报名表”；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FF0000"/>
          <w:spacing w:val="0"/>
          <w:kern w:val="0"/>
          <w:sz w:val="21"/>
          <w:szCs w:val="21"/>
          <w:shd w:val="clear" w:fill="FFFFFF"/>
          <w:lang w:val="en-US" w:eastAsia="zh-CN" w:bidi="ar"/>
        </w:rPr>
        <w:t>（注：回传邮箱主题要求：</w:t>
      </w:r>
      <w:r>
        <w:rPr>
          <w:rFonts w:hint="eastAsia" w:ascii="宋体" w:hAnsi="宋体" w:eastAsia="宋体" w:cs="宋体"/>
          <w:i w:val="0"/>
          <w:iCs w:val="0"/>
          <w:caps w:val="0"/>
          <w:color w:val="FF0000"/>
          <w:spacing w:val="0"/>
          <w:kern w:val="0"/>
          <w:sz w:val="21"/>
          <w:szCs w:val="21"/>
          <w:u w:val="single"/>
          <w:shd w:val="clear" w:fill="FFFFFF"/>
          <w:lang w:val="en-US" w:eastAsia="zh-CN" w:bidi="ar"/>
        </w:rPr>
        <w:t>     X  X    </w:t>
      </w:r>
      <w:r>
        <w:rPr>
          <w:rFonts w:hint="eastAsia" w:ascii="宋体" w:hAnsi="宋体" w:eastAsia="宋体" w:cs="宋体"/>
          <w:i w:val="0"/>
          <w:iCs w:val="0"/>
          <w:caps w:val="0"/>
          <w:color w:val="FF0000"/>
          <w:spacing w:val="0"/>
          <w:kern w:val="0"/>
          <w:sz w:val="21"/>
          <w:szCs w:val="21"/>
          <w:shd w:val="clear" w:fill="FFFFFF"/>
          <w:lang w:val="en-US" w:eastAsia="zh-CN" w:bidi="ar"/>
        </w:rPr>
        <w:t>公司确认报名表。）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center"/>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投标单位名称（签章）：</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center"/>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公司法人代表签字（签章）：</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center"/>
        <w:rPr>
          <w:rFonts w:hint="default" w:ascii="Helvetica" w:hAnsi="Helvetica" w:eastAsia="Helvetica" w:cs="Helvetica"/>
          <w:i w:val="0"/>
          <w:iCs w:val="0"/>
          <w:caps w:val="0"/>
          <w:color w:val="4A4A4A"/>
          <w:spacing w:val="0"/>
          <w:sz w:val="14"/>
          <w:szCs w:val="14"/>
        </w:rPr>
      </w:pPr>
      <w:r>
        <w:rPr>
          <w:rFonts w:hint="eastAsia" w:ascii="宋体" w:hAnsi="宋体" w:eastAsia="宋体" w:cs="宋体"/>
          <w:i w:val="0"/>
          <w:iCs w:val="0"/>
          <w:caps w:val="0"/>
          <w:color w:val="4A4A4A"/>
          <w:spacing w:val="0"/>
          <w:kern w:val="0"/>
          <w:sz w:val="21"/>
          <w:szCs w:val="21"/>
          <w:shd w:val="clear" w:fill="FFFFFF"/>
          <w:lang w:val="en-US" w:eastAsia="zh-CN" w:bidi="ar"/>
        </w:rPr>
        <w:t>年  月   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0" w:afterAutospacing="0"/>
        <w:ind w:left="0" w:right="0" w:firstLine="0"/>
        <w:jc w:val="left"/>
        <w:rPr>
          <w:rFonts w:hint="default" w:ascii="宋体" w:hAnsi="宋体" w:eastAsia="宋体" w:cs="宋体"/>
          <w:i w:val="0"/>
          <w:iCs w:val="0"/>
          <w:caps w:val="0"/>
          <w:color w:val="0000FF"/>
          <w:spacing w:val="0"/>
          <w:kern w:val="0"/>
          <w:sz w:val="14"/>
          <w:szCs w:val="14"/>
          <w:u w:val="single"/>
          <w:shd w:val="clear" w:fill="FFFFFF"/>
          <w:lang w:val="en-US" w:eastAsia="zh-CN" w:bidi="ar"/>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53162F"/>
    <w:rsid w:val="14484397"/>
    <w:rsid w:val="33E0570B"/>
    <w:rsid w:val="3453162F"/>
    <w:rsid w:val="474F4119"/>
    <w:rsid w:val="78010A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1132</Words>
  <Characters>1207</Characters>
  <Lines>0</Lines>
  <Paragraphs>0</Paragraphs>
  <TotalTime>499</TotalTime>
  <ScaleCrop>false</ScaleCrop>
  <LinksUpToDate>false</LinksUpToDate>
  <CharactersWithSpaces>1267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2022-04-28T06:22:00Z</dcterms:created>
  <dc:creator>憂攸</dc:creator>
  <cp:lastModifiedBy>憂攸</cp:lastModifiedBy>
  <dcterms:modified xsi:type="dcterms:W3CDTF">2022-05-05T02:24:11Z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1CD11F3F776C408BA2D1A9ACE09D33BD</vt:lpwstr>
  </property>
</Properties>
</file>