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135" w:rsidRDefault="00364135">
      <w:pPr>
        <w:pStyle w:val="a5"/>
        <w:widowControl/>
        <w:spacing w:beforeAutospacing="0" w:afterAutospacing="0" w:line="384" w:lineRule="atLeast"/>
        <w:ind w:firstLineChars="200" w:firstLine="480"/>
        <w:rPr>
          <w:rFonts w:asciiTheme="majorEastAsia" w:eastAsiaTheme="majorEastAsia" w:hAnsiTheme="majorEastAsia" w:cstheme="majorEastAsia"/>
          <w:color w:val="000000"/>
          <w:shd w:val="clear" w:color="auto" w:fill="FFFFFF"/>
        </w:rPr>
      </w:pPr>
    </w:p>
    <w:p w:rsidR="007626E5" w:rsidRDefault="00364135" w:rsidP="007626E5">
      <w:pPr>
        <w:pStyle w:val="a5"/>
        <w:widowControl/>
        <w:spacing w:beforeAutospacing="0" w:afterAutospacing="0" w:line="384" w:lineRule="atLeast"/>
        <w:jc w:val="center"/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</w:pPr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2022年-2023年度快消品DC</w:t>
      </w:r>
      <w:r w:rsidR="002F3D51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仓</w:t>
      </w:r>
      <w:bookmarkStart w:id="0" w:name="_GoBack"/>
      <w:bookmarkEnd w:id="0"/>
      <w:r w:rsidR="00AE2FCF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装卸</w:t>
      </w:r>
      <w:r w:rsidR="00C829D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服务项目</w:t>
      </w:r>
    </w:p>
    <w:p w:rsidR="00364135" w:rsidRDefault="00364135" w:rsidP="007626E5">
      <w:pPr>
        <w:pStyle w:val="a5"/>
        <w:widowControl/>
        <w:spacing w:beforeAutospacing="0" w:afterAutospacing="0" w:line="384" w:lineRule="atLeast"/>
        <w:jc w:val="center"/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</w:pPr>
      <w:r w:rsidRPr="00364135">
        <w:rPr>
          <w:rFonts w:asciiTheme="majorEastAsia" w:eastAsiaTheme="majorEastAsia" w:hAnsiTheme="majorEastAsia" w:cstheme="majorEastAsia"/>
          <w:b/>
          <w:color w:val="000000"/>
          <w:sz w:val="44"/>
          <w:szCs w:val="44"/>
          <w:shd w:val="clear" w:color="auto" w:fill="FFFFFF"/>
        </w:rPr>
        <w:t>招标公告</w:t>
      </w:r>
    </w:p>
    <w:p w:rsidR="00364135" w:rsidRPr="00364135" w:rsidRDefault="00364135" w:rsidP="00364135">
      <w:pPr>
        <w:pStyle w:val="a5"/>
        <w:widowControl/>
        <w:spacing w:beforeAutospacing="0" w:afterAutospacing="0" w:line="384" w:lineRule="atLeast"/>
        <w:ind w:firstLineChars="200" w:firstLine="883"/>
        <w:jc w:val="center"/>
        <w:rPr>
          <w:rFonts w:ascii="宋体" w:eastAsia="宋体" w:hAnsi="宋体" w:cs="宋体"/>
          <w:b/>
          <w:color w:val="3E3E3E"/>
          <w:sz w:val="44"/>
          <w:szCs w:val="44"/>
          <w:shd w:val="clear" w:color="auto" w:fill="FFFFFF"/>
        </w:rPr>
      </w:pPr>
    </w:p>
    <w:p w:rsidR="00AD0D3E" w:rsidRPr="00364135" w:rsidRDefault="00E13B8C">
      <w:pPr>
        <w:pStyle w:val="a5"/>
        <w:widowControl/>
        <w:spacing w:beforeAutospacing="0" w:afterAutospacing="0" w:line="384" w:lineRule="atLeast"/>
        <w:ind w:firstLineChars="200" w:firstLine="56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北京数据在线科技服务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有限公司对</w:t>
      </w:r>
      <w:r w:rsidR="00640EF2"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202</w:t>
      </w:r>
      <w:r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2</w:t>
      </w:r>
      <w:r w:rsidR="00640EF2"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年</w:t>
      </w:r>
      <w:r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-</w:t>
      </w:r>
      <w:r w:rsidRPr="00364135">
        <w:rPr>
          <w:rFonts w:asciiTheme="majorEastAsia" w:eastAsiaTheme="majorEastAsia" w:hAnsiTheme="majorEastAsia" w:cstheme="majorEastAsia"/>
          <w:color w:val="000000"/>
          <w:sz w:val="28"/>
          <w:szCs w:val="28"/>
          <w:shd w:val="clear" w:color="auto" w:fill="FFFFFF"/>
        </w:rPr>
        <w:t>2023年度</w:t>
      </w:r>
      <w:proofErr w:type="gramStart"/>
      <w:r w:rsidR="00640EF2" w:rsidRPr="0036413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快消品</w:t>
      </w:r>
      <w:proofErr w:type="gramEnd"/>
      <w:r w:rsidR="00AE2FCF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装卸</w:t>
      </w:r>
      <w:r w:rsidR="00C829D5">
        <w:rPr>
          <w:rFonts w:asciiTheme="majorEastAsia" w:eastAsiaTheme="majorEastAsia" w:hAnsiTheme="majorEastAsia" w:cstheme="majorEastAsia" w:hint="eastAsia"/>
          <w:color w:val="000000"/>
          <w:sz w:val="28"/>
          <w:szCs w:val="28"/>
          <w:shd w:val="clear" w:color="auto" w:fill="FFFFFF"/>
        </w:rPr>
        <w:t>服务项目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公开招标。现就招标有关事宜予以公告，竭诚欢迎国内符合要求的物流服务供应商参加投标。</w:t>
      </w:r>
    </w:p>
    <w:p w:rsidR="00AD0D3E" w:rsidRPr="00364135" w:rsidRDefault="001C23AA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一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</w:t>
      </w:r>
      <w:r w:rsidR="000850E6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标段信息</w:t>
      </w:r>
    </w:p>
    <w:p w:rsidR="00E13B8C" w:rsidRPr="00C829D5" w:rsidRDefault="00364135" w:rsidP="00466175">
      <w:pPr>
        <w:pStyle w:val="a5"/>
        <w:widowControl/>
        <w:spacing w:beforeAutospacing="0" w:afterAutospacing="0" w:line="384" w:lineRule="atLeast"/>
        <w:ind w:firstLineChars="200" w:firstLine="56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hint="eastAsia"/>
          <w:sz w:val="28"/>
          <w:szCs w:val="28"/>
        </w:rPr>
        <w:t>此次招标涵盖</w:t>
      </w:r>
      <w:r w:rsidR="00EA666E" w:rsidRPr="00364135">
        <w:rPr>
          <w:rFonts w:hint="eastAsia"/>
          <w:sz w:val="28"/>
          <w:szCs w:val="28"/>
        </w:rPr>
        <w:t>我公司</w:t>
      </w:r>
      <w:r>
        <w:rPr>
          <w:rFonts w:hint="eastAsia"/>
          <w:sz w:val="28"/>
          <w:szCs w:val="28"/>
        </w:rPr>
        <w:t>在全国</w:t>
      </w:r>
      <w:r w:rsidR="004713EF">
        <w:rPr>
          <w:rFonts w:hint="eastAsia"/>
          <w:sz w:val="28"/>
          <w:szCs w:val="28"/>
        </w:rPr>
        <w:t>5</w:t>
      </w:r>
      <w:r w:rsidR="004713EF">
        <w:rPr>
          <w:rFonts w:hint="eastAsia"/>
          <w:sz w:val="28"/>
          <w:szCs w:val="28"/>
        </w:rPr>
        <w:t>个</w:t>
      </w:r>
      <w:r w:rsidR="00DB4A3B">
        <w:rPr>
          <w:rFonts w:hint="eastAsia"/>
          <w:sz w:val="28"/>
          <w:szCs w:val="28"/>
        </w:rPr>
        <w:t>工厂</w:t>
      </w:r>
      <w:r w:rsidR="004713EF">
        <w:rPr>
          <w:rFonts w:hint="eastAsia"/>
          <w:sz w:val="28"/>
          <w:szCs w:val="28"/>
        </w:rPr>
        <w:t>和</w:t>
      </w:r>
      <w:r w:rsidRPr="00364135">
        <w:rPr>
          <w:rFonts w:hint="eastAsia"/>
          <w:sz w:val="28"/>
          <w:szCs w:val="28"/>
        </w:rPr>
        <w:t>4</w:t>
      </w:r>
      <w:r w:rsidR="004713EF">
        <w:rPr>
          <w:sz w:val="28"/>
          <w:szCs w:val="28"/>
        </w:rPr>
        <w:t>7</w:t>
      </w:r>
      <w:r w:rsidRPr="00364135">
        <w:rPr>
          <w:sz w:val="28"/>
          <w:szCs w:val="28"/>
        </w:rPr>
        <w:t>个</w:t>
      </w:r>
      <w:r w:rsidR="00EA666E" w:rsidRPr="00364135">
        <w:rPr>
          <w:rFonts w:hint="eastAsia"/>
          <w:sz w:val="28"/>
          <w:szCs w:val="28"/>
        </w:rPr>
        <w:t>快消品</w:t>
      </w:r>
      <w:r w:rsidR="00A154EC" w:rsidRPr="00364135">
        <w:rPr>
          <w:rFonts w:hint="eastAsia"/>
          <w:sz w:val="28"/>
          <w:szCs w:val="28"/>
        </w:rPr>
        <w:t>D</w:t>
      </w:r>
      <w:r w:rsidR="00A154EC" w:rsidRPr="00364135">
        <w:rPr>
          <w:sz w:val="28"/>
          <w:szCs w:val="28"/>
        </w:rPr>
        <w:t>C</w:t>
      </w:r>
      <w:r w:rsidR="00A154EC" w:rsidRPr="00364135">
        <w:rPr>
          <w:sz w:val="28"/>
          <w:szCs w:val="28"/>
        </w:rPr>
        <w:t>仓</w:t>
      </w:r>
      <w:r>
        <w:rPr>
          <w:sz w:val="28"/>
          <w:szCs w:val="28"/>
        </w:rPr>
        <w:t>的</w:t>
      </w:r>
      <w:r w:rsidR="00AE2FCF">
        <w:rPr>
          <w:sz w:val="28"/>
          <w:szCs w:val="28"/>
        </w:rPr>
        <w:t>装卸</w:t>
      </w:r>
      <w:r w:rsidR="00C829D5">
        <w:rPr>
          <w:sz w:val="28"/>
          <w:szCs w:val="28"/>
        </w:rPr>
        <w:t>服务</w:t>
      </w:r>
      <w:r>
        <w:rPr>
          <w:sz w:val="28"/>
          <w:szCs w:val="28"/>
        </w:rPr>
        <w:t>业务</w:t>
      </w:r>
      <w:r w:rsidR="00EA666E" w:rsidRPr="00364135">
        <w:rPr>
          <w:sz w:val="28"/>
          <w:szCs w:val="28"/>
        </w:rPr>
        <w:t>，</w:t>
      </w:r>
      <w:r>
        <w:rPr>
          <w:sz w:val="28"/>
          <w:szCs w:val="28"/>
        </w:rPr>
        <w:t>按</w:t>
      </w:r>
      <w:r w:rsidR="008748B0">
        <w:rPr>
          <w:sz w:val="28"/>
          <w:szCs w:val="28"/>
        </w:rPr>
        <w:t>基地及</w:t>
      </w:r>
      <w:r>
        <w:rPr>
          <w:rFonts w:hint="eastAsia"/>
          <w:sz w:val="28"/>
          <w:szCs w:val="28"/>
        </w:rPr>
        <w:t>D</w:t>
      </w:r>
      <w:r>
        <w:rPr>
          <w:sz w:val="28"/>
          <w:szCs w:val="28"/>
        </w:rPr>
        <w:t>C</w:t>
      </w:r>
      <w:r w:rsidR="00C829D5">
        <w:rPr>
          <w:sz w:val="28"/>
          <w:szCs w:val="28"/>
        </w:rPr>
        <w:t>仓</w:t>
      </w:r>
      <w:r>
        <w:rPr>
          <w:sz w:val="28"/>
          <w:szCs w:val="28"/>
        </w:rPr>
        <w:t>划分标段</w:t>
      </w:r>
      <w:r w:rsidR="00C829D5">
        <w:rPr>
          <w:sz w:val="28"/>
          <w:szCs w:val="28"/>
        </w:rPr>
        <w:t>。主要包括</w:t>
      </w:r>
      <w:r w:rsidR="00C829D5" w:rsidRP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仓库日常管理、</w:t>
      </w:r>
      <w:r w:rsid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系统操作、</w:t>
      </w:r>
      <w:r w:rsidR="00C829D5" w:rsidRP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产品分拣及装卸、</w:t>
      </w:r>
      <w:r w:rsidR="008748B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换包装、</w:t>
      </w:r>
      <w:r w:rsid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客户的</w:t>
      </w:r>
      <w:r w:rsidR="00C829D5" w:rsidRP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预约对接</w:t>
      </w:r>
      <w:r w:rsidR="008748B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、铁路接站短驳</w:t>
      </w:r>
      <w:r w:rsid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等</w:t>
      </w:r>
      <w:r w:rsidR="00466175" w:rsidRPr="00C829D5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（详见附件</w:t>
      </w:r>
      <w:r w:rsidR="0028519E" w:rsidRPr="00C829D5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、</w:t>
      </w:r>
      <w:r w:rsidR="00AE2FCF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装卸服务</w:t>
      </w:r>
      <w:proofErr w:type="gramStart"/>
      <w:r w:rsid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项目</w:t>
      </w:r>
      <w:r w:rsidR="0028519E" w:rsidRP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标段</w:t>
      </w:r>
      <w:proofErr w:type="gramEnd"/>
      <w:r w:rsidR="0028519E" w:rsidRP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明细表</w:t>
      </w:r>
      <w:r w:rsidR="00466175" w:rsidRPr="00C829D5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）</w:t>
      </w:r>
    </w:p>
    <w:p w:rsidR="001C23AA" w:rsidRPr="001C23AA" w:rsidRDefault="001C23AA" w:rsidP="004663BA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1C23AA">
        <w:rPr>
          <w:sz w:val="28"/>
          <w:szCs w:val="28"/>
        </w:rPr>
        <w:t>二</w:t>
      </w:r>
      <w:r w:rsidR="00466175" w:rsidRPr="001C23AA">
        <w:rPr>
          <w:rFonts w:hint="eastAsia"/>
          <w:sz w:val="28"/>
          <w:szCs w:val="28"/>
        </w:rPr>
        <w:t>、</w:t>
      </w:r>
      <w:r w:rsidRPr="001C23AA">
        <w:rPr>
          <w:rFonts w:hint="eastAsia"/>
          <w:sz w:val="28"/>
          <w:szCs w:val="28"/>
        </w:rPr>
        <w:t>招标暂定意向合作期限：</w:t>
      </w:r>
      <w:r w:rsidR="00DC2366">
        <w:rPr>
          <w:rFonts w:hint="eastAsia"/>
          <w:sz w:val="28"/>
          <w:szCs w:val="28"/>
        </w:rPr>
        <w:t>一年</w:t>
      </w:r>
      <w:r w:rsidR="0028519E">
        <w:rPr>
          <w:rFonts w:hint="eastAsia"/>
          <w:sz w:val="28"/>
          <w:szCs w:val="28"/>
        </w:rPr>
        <w:t>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  <w:lang w:bidi="ar"/>
        </w:rPr>
        <w:t>三</w:t>
      </w:r>
      <w:r w:rsidR="001C23AA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投标资质要求</w:t>
      </w:r>
    </w:p>
    <w:p w:rsidR="00E447A1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</w:t>
      </w:r>
      <w:r w:rsidR="00E447A1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投标方具有独立的法人资格。</w:t>
      </w:r>
    </w:p>
    <w:p w:rsidR="00AD0D3E" w:rsidRP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、</w:t>
      </w:r>
      <w:r w:rsidR="00640EF2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注册年限不少于一年，注册资金不少于</w:t>
      </w:r>
      <w:r w:rsidR="00466175" w:rsidRPr="00E447A1"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  <w:t>5</w:t>
      </w:r>
      <w:r w:rsidR="00640EF2"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0万元；</w:t>
      </w:r>
    </w:p>
    <w:p w:rsidR="00AD0D3E" w:rsidRP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3、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方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具有合法资质，三年以上</w:t>
      </w:r>
      <w:proofErr w:type="gramStart"/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快消品</w:t>
      </w:r>
      <w:proofErr w:type="gramEnd"/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物流运营经验，并能出具</w:t>
      </w:r>
      <w:r w:rsid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仓储服务、装卸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的相关资质证明（营业执照等）。</w:t>
      </w:r>
    </w:p>
    <w:p w:rsidR="00AD0D3E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4、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投标供应商是增值税一般纳税人资格，能开具税率为</w:t>
      </w:r>
      <w:r w:rsidR="00C829D5"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  <w:t>6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%的</w:t>
      </w:r>
      <w:r w:rsidR="00C829D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仓储服务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业增值税专用发票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；</w:t>
      </w:r>
    </w:p>
    <w:p w:rsidR="00E447A1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  <w:lang w:bidi="ar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5、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方</w:t>
      </w:r>
      <w:r w:rsidRPr="00E447A1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应具有质量保证能力、赔付能力、应急能力。</w:t>
      </w:r>
    </w:p>
    <w:p w:rsidR="004663BA" w:rsidRDefault="00E447A1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6、</w:t>
      </w:r>
      <w:r w:rsidR="004663BA" w:rsidRPr="004663B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  <w:lang w:bidi="ar"/>
        </w:rPr>
        <w:t>投标供应商必须购买货物保险。</w:t>
      </w:r>
    </w:p>
    <w:p w:rsidR="00AD0D3E" w:rsidRPr="00364135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7、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本次招标不接受两家及以上供应商联合投标，否则无效。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lastRenderedPageBreak/>
        <w:t>注：招标方将对投标单位资格进行审核，符合条件的方可参与投标。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三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、招标相关事项说明</w:t>
      </w:r>
    </w:p>
    <w:p w:rsidR="00AD0D3E" w:rsidRPr="0036413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（一）报名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1、有意参与投标的企业必须在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="001C04C1" w:rsidRPr="0028515B">
        <w:rPr>
          <w:b/>
          <w:color w:val="3E3E3E"/>
          <w:sz w:val="28"/>
          <w:szCs w:val="28"/>
          <w:shd w:val="clear" w:color="auto" w:fill="FFFFFF"/>
        </w:rPr>
        <w:t>2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0</w:t>
      </w:r>
      <w:r w:rsidR="00DC2366">
        <w:rPr>
          <w:b/>
          <w:color w:val="3E3E3E"/>
          <w:sz w:val="28"/>
          <w:szCs w:val="28"/>
          <w:shd w:val="clear" w:color="auto" w:fill="FFFFFF"/>
        </w:rPr>
        <w:t>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31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1</w:t>
      </w:r>
      <w:r w:rsidR="0028515B">
        <w:rPr>
          <w:b/>
          <w:color w:val="3E3E3E"/>
          <w:sz w:val="28"/>
          <w:szCs w:val="28"/>
          <w:shd w:val="clear" w:color="auto" w:fill="FFFFFF"/>
        </w:rPr>
        <w:t>7</w:t>
      </w:r>
      <w:r w:rsidR="0028515B">
        <w:rPr>
          <w:b/>
          <w:color w:val="3E3E3E"/>
          <w:sz w:val="28"/>
          <w:szCs w:val="28"/>
          <w:shd w:val="clear" w:color="auto" w:fill="FFFFFF"/>
        </w:rPr>
        <w:t>时</w:t>
      </w:r>
      <w:r w:rsidR="0028515B" w:rsidRPr="0028515B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前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报名</w:t>
      </w:r>
      <w:r w:rsidR="00EE5A3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AD0D3E" w:rsidRPr="00364135" w:rsidRDefault="00640EF2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2、报名所需资料</w:t>
      </w:r>
    </w:p>
    <w:p w:rsidR="00AD0D3E" w:rsidRPr="00933553" w:rsidRDefault="00640EF2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="00933553" w:rsidRP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公司简介（包括企业的规模、企业成功案例、企业服务项目等），有效期内且为最近一次年检或办理的营业执照、税务登记证、组织机构代码证等资质证明资料</w:t>
      </w:r>
      <w:r w:rsid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法人身份证复印件，</w:t>
      </w:r>
      <w:r w:rsidR="00933553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参加投标人员的身份证复印件及法人委托书原件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；</w:t>
      </w:r>
    </w:p>
    <w:p w:rsidR="00AD0D3E" w:rsidRPr="0036413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（2）其他可证明公司资历及实力的书面资料（例如年度审计报告、完税凭证、获奖证书）；</w:t>
      </w:r>
    </w:p>
    <w:p w:rsidR="00F944A5" w:rsidRPr="00F944A5" w:rsidRDefault="00640EF2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（3）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报名资料复印件加盖公章后，先扫描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以电子邮件形式将报名所需资料发送至邮箱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w</w:t>
      </w:r>
      <w:r w:rsidR="00F944A5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lzhg2016@163.com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，同时请在邮件内标明意向标段</w:t>
      </w:r>
      <w:r w:rsidR="009F3FCC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、联系人、联系电话</w:t>
      </w:r>
      <w:r w:rsidR="00F944A5" w:rsidRP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，如未注明意向标段，视报名无效。</w:t>
      </w:r>
    </w:p>
    <w:p w:rsidR="000850E6" w:rsidRDefault="004663BA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注：以上材料、证件（复印件）必须经过年检有效且加盖企业公章。</w:t>
      </w:r>
    </w:p>
    <w:p w:rsidR="00FA101D" w:rsidRDefault="000850E6" w:rsidP="00FA101D">
      <w:pPr>
        <w:ind w:leftChars="-67" w:left="-1" w:hangingChars="50" w:hanging="140"/>
        <w:rPr>
          <w:rFonts w:ascii="微软雅黑" w:eastAsia="微软雅黑" w:hAnsi="微软雅黑" w:cs="微软雅黑"/>
          <w:b/>
          <w:bCs/>
          <w:sz w:val="24"/>
        </w:rPr>
      </w:pPr>
      <w:r w:rsidRPr="00364135">
        <w:rPr>
          <w:sz w:val="28"/>
          <w:szCs w:val="28"/>
        </w:rPr>
        <w:t xml:space="preserve"> 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（二）</w:t>
      </w:r>
      <w:r w:rsidR="00FA101D" w:rsidRPr="00FA101D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资格审核</w:t>
      </w:r>
    </w:p>
    <w:p w:rsidR="00FA101D" w:rsidRDefault="00FA101D" w:rsidP="00FA101D">
      <w:pPr>
        <w:pStyle w:val="a5"/>
        <w:widowControl/>
        <w:spacing w:beforeAutospacing="0" w:afterAutospacing="0" w:line="384" w:lineRule="atLeast"/>
        <w:ind w:firstLineChars="200" w:firstLine="56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招标方将对投标单位提供的相关资料进行资格审核，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并在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DC2366">
        <w:rPr>
          <w:b/>
          <w:color w:val="3E3E3E"/>
          <w:sz w:val="28"/>
          <w:szCs w:val="28"/>
          <w:shd w:val="clear" w:color="auto" w:fill="FFFFFF"/>
        </w:rPr>
        <w:t>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31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17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时</w:t>
      </w:r>
      <w:r w:rsidRP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前通知审核通过的供应商参与后续投标工作。</w:t>
      </w:r>
    </w:p>
    <w:p w:rsidR="00AD0D3E" w:rsidRDefault="00FA101D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（三）</w:t>
      </w:r>
      <w:r w:rsidR="007463E8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投标保证金</w:t>
      </w:r>
    </w:p>
    <w:p w:rsidR="004663BA" w:rsidRPr="004663BA" w:rsidRDefault="005E29C7" w:rsidP="00DC2366">
      <w:pPr>
        <w:ind w:firstLineChars="100" w:firstLine="28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资格审核通过且应邀参与投标的供应商须缴纳投标保证金</w:t>
      </w:r>
      <w:r w:rsidR="004663BA" w:rsidRPr="004663BA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1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万元/标段，中标供应商投标保证金转为履约保证金，未中标供应商投标保证金在</w:t>
      </w:r>
      <w:r w:rsidR="00FA101D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3</w:t>
      </w:r>
      <w:r w:rsidR="004663BA"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0工作日内原路径无息退回。</w:t>
      </w:r>
    </w:p>
    <w:p w:rsidR="004663BA" w:rsidRPr="004663BA" w:rsidRDefault="004663BA" w:rsidP="004663BA">
      <w:pP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 xml:space="preserve"> 银行转账至招标方账号，账户信息如下：</w:t>
      </w:r>
    </w:p>
    <w:p w:rsidR="009A791B" w:rsidRPr="004663BA" w:rsidRDefault="009A791B" w:rsidP="009A791B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lastRenderedPageBreak/>
        <w:t>户    名：</w:t>
      </w:r>
      <w:r>
        <w:rPr>
          <w:rFonts w:hint="eastAsia"/>
          <w:b/>
          <w:sz w:val="30"/>
          <w:szCs w:val="30"/>
        </w:rPr>
        <w:t>北京数据在线科技服务有限公司</w:t>
      </w:r>
    </w:p>
    <w:p w:rsidR="009A791B" w:rsidRPr="004663BA" w:rsidRDefault="009A791B" w:rsidP="009A791B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开户银行：</w:t>
      </w:r>
      <w:r>
        <w:rPr>
          <w:rFonts w:hint="eastAsia"/>
          <w:b/>
          <w:sz w:val="30"/>
          <w:szCs w:val="30"/>
        </w:rPr>
        <w:t>中国工商银行股份有限公司北京</w:t>
      </w:r>
      <w:r w:rsidRPr="003205B7">
        <w:rPr>
          <w:rFonts w:hint="eastAsia"/>
          <w:b/>
          <w:sz w:val="30"/>
          <w:szCs w:val="30"/>
        </w:rPr>
        <w:t>马坊物流园区支行</w:t>
      </w:r>
    </w:p>
    <w:p w:rsidR="004663BA" w:rsidRPr="004663BA" w:rsidRDefault="009A791B" w:rsidP="009A791B">
      <w:pPr>
        <w:ind w:firstLineChars="300" w:firstLine="84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proofErr w:type="gramStart"/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账</w:t>
      </w:r>
      <w:proofErr w:type="gramEnd"/>
      <w:r w:rsidRPr="004663BA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 xml:space="preserve">    号：</w:t>
      </w:r>
      <w:r>
        <w:rPr>
          <w:rFonts w:hint="eastAsia"/>
          <w:b/>
          <w:sz w:val="30"/>
          <w:szCs w:val="30"/>
        </w:rPr>
        <w:t>0200 2925 0910 0017 346</w:t>
      </w:r>
    </w:p>
    <w:p w:rsidR="005E29C7" w:rsidRPr="001869F0" w:rsidRDefault="005E29C7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2、下列情形之一者，将取消投标方向招标方提出异议或申辩权利，我司有权直接扣除投标保证金：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="005E29C7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借用，冒用他人名义或证件，或以伪造、编造证件参加投标者。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5E29C7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擅自伪造、编造投标书及相关文件者。</w:t>
      </w:r>
    </w:p>
    <w:p w:rsidR="005E29C7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未中标方干扰中标方履行与我司的交易行为，经查明属实者。</w:t>
      </w:r>
    </w:p>
    <w:p w:rsidR="001869F0" w:rsidRPr="001869F0" w:rsidRDefault="001869F0" w:rsidP="004663BA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中标后不履行签署合同者。</w:t>
      </w:r>
    </w:p>
    <w:p w:rsidR="001869F0" w:rsidRDefault="00640EF2">
      <w:pPr>
        <w:pStyle w:val="a5"/>
        <w:widowControl/>
        <w:spacing w:beforeAutospacing="0" w:afterAutospacing="0" w:line="384" w:lineRule="atLeast"/>
        <w:rPr>
          <w:rStyle w:val="a9"/>
          <w:rFonts w:ascii="宋体" w:eastAsia="宋体" w:hAnsi="宋体" w:cs="宋体"/>
          <w:shd w:val="clear" w:color="auto" w:fill="FBFBFB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四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1869F0" w:rsidRPr="00181867">
        <w:rPr>
          <w:rFonts w:hint="eastAsia"/>
          <w:color w:val="3E3E3E"/>
          <w:sz w:val="28"/>
          <w:szCs w:val="28"/>
          <w:shd w:val="clear" w:color="auto" w:fill="FFFFFF"/>
        </w:rPr>
        <w:t>投标具体要求</w:t>
      </w:r>
    </w:p>
    <w:p w:rsidR="001869F0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1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1869F0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各投标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应慎重填写相关内容，按照我司提供相关要求填写，不得漏填，错填及涂改，交我司的资料必须加盖投标公司的公章。</w:t>
      </w:r>
    </w:p>
    <w:p w:rsidR="001869F0" w:rsidRPr="00181867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="001869F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由于对文件阅读马虎，误解或漏看导致中标后发生的一切后果和风险，均由投标者承担。</w:t>
      </w:r>
    </w:p>
    <w:p w:rsidR="001869F0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的投标动作视为同意本招标要求；若投标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未按规定投标，我司有权认定其投标不合格，作废标处理；若中标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="001869F0"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无故不执行合同，我司有权扣缴全额投标保证金，并有权重新选择供应商。</w:t>
      </w:r>
    </w:p>
    <w:p w:rsidR="00F944A5" w:rsidRDefault="004663BA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="00F944A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、投标方可以选择多个标段进行投标，招标方不保证最低价中标</w:t>
      </w:r>
      <w:r w:rsidR="00F9237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0850E6" w:rsidRPr="004663BA" w:rsidRDefault="00181867" w:rsidP="000850E6">
      <w:pP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五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0850E6" w:rsidRPr="000850E6">
        <w:rPr>
          <w:rFonts w:cs="Times New Roman" w:hint="eastAsia"/>
          <w:color w:val="3E3E3E"/>
          <w:kern w:val="0"/>
          <w:sz w:val="28"/>
          <w:szCs w:val="28"/>
          <w:shd w:val="clear" w:color="auto" w:fill="FFFFFF"/>
        </w:rPr>
        <w:t>招标书</w:t>
      </w:r>
    </w:p>
    <w:p w:rsidR="000850E6" w:rsidRPr="000850E6" w:rsidRDefault="000850E6" w:rsidP="004663BA">
      <w:pPr>
        <w:pStyle w:val="a5"/>
        <w:widowControl/>
        <w:spacing w:beforeAutospacing="0" w:afterAutospacing="0" w:line="384" w:lineRule="atLeast"/>
        <w:ind w:firstLineChars="200" w:firstLine="560"/>
        <w:rPr>
          <w:color w:val="3E3E3E"/>
          <w:sz w:val="28"/>
          <w:szCs w:val="28"/>
          <w:shd w:val="clear" w:color="auto" w:fill="FFFFFF"/>
        </w:rPr>
      </w:pPr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招标书由招标方以电子邮件形式免费发放</w:t>
      </w:r>
      <w:proofErr w:type="gramStart"/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至资格</w:t>
      </w:r>
      <w:proofErr w:type="gramEnd"/>
      <w:r w:rsidRPr="000850E6">
        <w:rPr>
          <w:rFonts w:hint="eastAsia"/>
          <w:color w:val="3E3E3E"/>
          <w:sz w:val="28"/>
          <w:szCs w:val="28"/>
          <w:shd w:val="clear" w:color="auto" w:fill="FFFFFF"/>
        </w:rPr>
        <w:t>审核通过的供应商</w:t>
      </w:r>
      <w:r>
        <w:rPr>
          <w:rFonts w:hint="eastAsia"/>
          <w:color w:val="3E3E3E"/>
          <w:sz w:val="28"/>
          <w:szCs w:val="28"/>
          <w:shd w:val="clear" w:color="auto" w:fill="FFFFFF"/>
        </w:rPr>
        <w:t>，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参与后续投标工作。</w:t>
      </w:r>
    </w:p>
    <w:p w:rsidR="00181867" w:rsidRDefault="000850E6">
      <w:pPr>
        <w:pStyle w:val="a5"/>
        <w:widowControl/>
        <w:spacing w:beforeAutospacing="0" w:afterAutospacing="0" w:line="384" w:lineRule="atLeast"/>
        <w:rPr>
          <w:b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六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="00181867" w:rsidRPr="00181867">
        <w:rPr>
          <w:rFonts w:hint="eastAsia"/>
          <w:color w:val="3E3E3E"/>
          <w:sz w:val="28"/>
          <w:szCs w:val="28"/>
          <w:shd w:val="clear" w:color="auto" w:fill="FFFFFF"/>
        </w:rPr>
        <w:t>开标方式</w:t>
      </w:r>
    </w:p>
    <w:p w:rsidR="00181867" w:rsidRDefault="00181867" w:rsidP="00181867">
      <w:pPr>
        <w:pStyle w:val="a5"/>
        <w:widowControl/>
        <w:spacing w:beforeAutospacing="0" w:afterAutospacing="0" w:line="384" w:lineRule="atLeast"/>
        <w:ind w:firstLineChars="200" w:firstLine="56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lastRenderedPageBreak/>
        <w:t>由我司开标小组开标，开标前确认投标文件为密封且完整无损。我司内部开标后，</w:t>
      </w:r>
      <w:r w:rsidR="00DC2366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通过电话方式进行议价，最终确定中标方后</w:t>
      </w:r>
      <w:r w:rsidR="00AE7AAA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以书面或电话的方式</w:t>
      </w: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告知投标人中标结果。</w:t>
      </w:r>
    </w:p>
    <w:p w:rsidR="00181867" w:rsidRDefault="00181867" w:rsidP="00181867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FA101D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七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）合同</w:t>
      </w:r>
      <w:r w:rsidRPr="00181867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履约保证金</w:t>
      </w:r>
    </w:p>
    <w:p w:rsidR="00181867" w:rsidRPr="00181867" w:rsidRDefault="00181867" w:rsidP="004663BA">
      <w:pPr>
        <w:spacing w:line="420" w:lineRule="exact"/>
        <w:ind w:firstLineChars="200" w:firstLine="560"/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提交履约保证金的时间：收到中标通知后5个工作日内需缴纳</w:t>
      </w:r>
      <w:r w:rsidRPr="00181867"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10</w:t>
      </w: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万元作为合同履约保证金，待合同期满后</w:t>
      </w:r>
      <w:r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3</w:t>
      </w:r>
      <w: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  <w:t>0日内</w:t>
      </w:r>
      <w:r w:rsidRPr="00181867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全额无息退还中标方。</w:t>
      </w:r>
    </w:p>
    <w:p w:rsidR="00AD0D3E" w:rsidRDefault="00181867">
      <w:pPr>
        <w:pStyle w:val="a5"/>
        <w:widowControl/>
        <w:spacing w:beforeAutospacing="0" w:afterAutospacing="0" w:line="384" w:lineRule="atLeast"/>
        <w:rPr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28515B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八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181867">
        <w:rPr>
          <w:rFonts w:hint="eastAsia"/>
          <w:color w:val="3E3E3E"/>
          <w:sz w:val="28"/>
          <w:szCs w:val="28"/>
          <w:shd w:val="clear" w:color="auto" w:fill="FFFFFF"/>
        </w:rPr>
        <w:t>投标截止</w:t>
      </w:r>
      <w:r w:rsidR="00B627F5">
        <w:rPr>
          <w:rFonts w:hint="eastAsia"/>
          <w:color w:val="3E3E3E"/>
          <w:sz w:val="28"/>
          <w:szCs w:val="28"/>
          <w:shd w:val="clear" w:color="auto" w:fill="FFFFFF"/>
        </w:rPr>
        <w:t>及方式</w:t>
      </w:r>
    </w:p>
    <w:p w:rsidR="00B627F5" w:rsidRDefault="00BC1F70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1、投标</w:t>
      </w:r>
      <w:r w:rsidR="009F3FCC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截止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时间：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Pr="00BC1F70">
        <w:rPr>
          <w:b/>
          <w:color w:val="3E3E3E"/>
          <w:sz w:val="28"/>
          <w:szCs w:val="28"/>
          <w:shd w:val="clear" w:color="auto" w:fill="FFFFFF"/>
        </w:rPr>
        <w:t>2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DC2366">
        <w:rPr>
          <w:b/>
          <w:color w:val="3E3E3E"/>
          <w:sz w:val="28"/>
          <w:szCs w:val="28"/>
          <w:shd w:val="clear" w:color="auto" w:fill="FFFFFF"/>
        </w:rPr>
        <w:t>3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DC2366">
        <w:rPr>
          <w:b/>
          <w:color w:val="3E3E3E"/>
          <w:sz w:val="28"/>
          <w:szCs w:val="28"/>
          <w:shd w:val="clear" w:color="auto" w:fill="FFFFFF"/>
        </w:rPr>
        <w:t>5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17</w:t>
      </w:r>
      <w:r w:rsidRPr="00BC1F70">
        <w:rPr>
          <w:rFonts w:hint="eastAsia"/>
          <w:b/>
          <w:color w:val="3E3E3E"/>
          <w:sz w:val="28"/>
          <w:szCs w:val="28"/>
          <w:shd w:val="clear" w:color="auto" w:fill="FFFFFF"/>
        </w:rPr>
        <w:t>时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（如有改变另行通知）</w:t>
      </w:r>
      <w:r w:rsidR="00B627F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181867" w:rsidRPr="00BC1F70" w:rsidRDefault="00B627F5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2、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投标日期截止后，我司拒绝投标人对投标书的修改和撤回。</w:t>
      </w:r>
    </w:p>
    <w:p w:rsidR="00BC1F70" w:rsidRPr="00BC1F70" w:rsidRDefault="00B627F5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投标方式：</w:t>
      </w:r>
    </w:p>
    <w:p w:rsidR="00BC1F70" w:rsidRDefault="00BC1F70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（1）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投标文件应为密封，且投标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方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在封口处盖章方有效。</w:t>
      </w:r>
    </w:p>
    <w:p w:rsidR="00B627F5" w:rsidRPr="00BC1F70" w:rsidRDefault="00B627F5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2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请将盖章密封之投标书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（共计6份：纸质标书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5份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；电子标书1份，以</w:t>
      </w: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PDF格式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装入U盘中）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以邮寄方式投递标书，请在邮件封面上注明“</w:t>
      </w:r>
      <w:r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装卸服务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标书”。</w:t>
      </w:r>
    </w:p>
    <w:p w:rsidR="00AD0D3E" w:rsidRPr="00E447A1" w:rsidRDefault="00BC1F70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（</w:t>
      </w:r>
      <w:r w:rsidR="00B627F5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3</w:t>
      </w: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）</w:t>
      </w:r>
      <w:r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对于整个招标工作，北京数据在线科技服务有限公司有最终解释权。</w:t>
      </w:r>
    </w:p>
    <w:p w:rsidR="00AD0D3E" w:rsidRPr="00364135" w:rsidRDefault="009F3FCC" w:rsidP="00DC2366">
      <w:pPr>
        <w:pStyle w:val="a5"/>
        <w:widowControl/>
        <w:spacing w:beforeAutospacing="0" w:afterAutospacing="0" w:line="384" w:lineRule="atLeast"/>
        <w:ind w:firstLineChars="100" w:firstLine="280"/>
        <w:rPr>
          <w:sz w:val="28"/>
          <w:szCs w:val="28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4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、中标结果公布时间：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202</w:t>
      </w:r>
      <w:r w:rsidR="00BC1F70" w:rsidRPr="0028515B">
        <w:rPr>
          <w:b/>
          <w:color w:val="3E3E3E"/>
          <w:sz w:val="28"/>
          <w:szCs w:val="28"/>
          <w:shd w:val="clear" w:color="auto" w:fill="FFFFFF"/>
        </w:rPr>
        <w:t>2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年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04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月</w:t>
      </w:r>
      <w:r w:rsidR="001C04C1" w:rsidRPr="0028515B">
        <w:rPr>
          <w:b/>
          <w:color w:val="3E3E3E"/>
          <w:sz w:val="28"/>
          <w:szCs w:val="28"/>
          <w:shd w:val="clear" w:color="auto" w:fill="FFFFFF"/>
        </w:rPr>
        <w:t>30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日</w:t>
      </w:r>
      <w:r w:rsidR="0028515B">
        <w:rPr>
          <w:rFonts w:hint="eastAsia"/>
          <w:b/>
          <w:color w:val="3E3E3E"/>
          <w:sz w:val="28"/>
          <w:szCs w:val="28"/>
          <w:shd w:val="clear" w:color="auto" w:fill="FFFFFF"/>
        </w:rPr>
        <w:t>1</w:t>
      </w:r>
      <w:r w:rsidR="0028515B">
        <w:rPr>
          <w:b/>
          <w:color w:val="3E3E3E"/>
          <w:sz w:val="28"/>
          <w:szCs w:val="28"/>
          <w:shd w:val="clear" w:color="auto" w:fill="FFFFFF"/>
        </w:rPr>
        <w:t>7</w:t>
      </w:r>
      <w:r w:rsidR="0028515B">
        <w:rPr>
          <w:b/>
          <w:color w:val="3E3E3E"/>
          <w:sz w:val="28"/>
          <w:szCs w:val="28"/>
          <w:shd w:val="clear" w:color="auto" w:fill="FFFFFF"/>
        </w:rPr>
        <w:t>时</w:t>
      </w:r>
      <w:r w:rsidR="00640EF2" w:rsidRPr="0028515B">
        <w:rPr>
          <w:rFonts w:hint="eastAsia"/>
          <w:b/>
          <w:color w:val="3E3E3E"/>
          <w:sz w:val="28"/>
          <w:szCs w:val="28"/>
          <w:shd w:val="clear" w:color="auto" w:fill="FFFFFF"/>
        </w:rPr>
        <w:t>前</w:t>
      </w:r>
      <w:r w:rsidR="00640EF2" w:rsidRPr="00364135">
        <w:rPr>
          <w:rFonts w:hint="eastAsia"/>
          <w:sz w:val="28"/>
          <w:szCs w:val="28"/>
        </w:rPr>
        <w:t>（未完成顺延）</w:t>
      </w:r>
      <w:r w:rsidR="00640EF2"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。</w:t>
      </w:r>
    </w:p>
    <w:p w:rsidR="00AD0D3E" w:rsidRPr="00364135" w:rsidRDefault="00FA101D">
      <w:pPr>
        <w:widowControl/>
        <w:jc w:val="left"/>
        <w:rPr>
          <w:sz w:val="28"/>
          <w:szCs w:val="28"/>
        </w:rPr>
      </w:pPr>
      <w:r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四</w:t>
      </w:r>
      <w:r w:rsidR="00640EF2" w:rsidRPr="00364135">
        <w:rPr>
          <w:rFonts w:ascii="Helvetica Neue" w:eastAsia="Helvetica Neue" w:hAnsi="Helvetica Neue" w:cs="Helvetica Neue"/>
          <w:color w:val="3E3E3E"/>
          <w:kern w:val="0"/>
          <w:sz w:val="28"/>
          <w:szCs w:val="28"/>
          <w:shd w:val="clear" w:color="auto" w:fill="FFFFFF"/>
          <w:lang w:bidi="ar"/>
        </w:rPr>
        <w:t>、招标单位、联系人及联系电话</w:t>
      </w:r>
    </w:p>
    <w:p w:rsidR="00BC1F70" w:rsidRDefault="00640EF2" w:rsidP="00FA101D">
      <w:pPr>
        <w:pStyle w:val="a5"/>
        <w:widowControl/>
        <w:spacing w:beforeAutospacing="0" w:afterAutospacing="0" w:line="384" w:lineRule="atLeast"/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</w:pPr>
      <w:r w:rsidRPr="00364135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招标承办单位：</w:t>
      </w:r>
      <w:r w:rsidR="00BC1F70" w:rsidRP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北京数据在线科技服务有限公司</w:t>
      </w:r>
      <w:r w:rsidR="00637774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招标小组</w:t>
      </w:r>
    </w:p>
    <w:p w:rsidR="00AD0D3E" w:rsidRPr="00364135" w:rsidRDefault="00637774" w:rsidP="00FA101D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标书邮寄</w:t>
      </w:r>
      <w:r w:rsidR="00BC1F70">
        <w:rPr>
          <w:rFonts w:ascii="宋体" w:eastAsia="宋体" w:hAnsi="宋体" w:cs="宋体"/>
          <w:color w:val="3E3E3E"/>
          <w:sz w:val="28"/>
          <w:szCs w:val="28"/>
          <w:shd w:val="clear" w:color="auto" w:fill="FFFFFF"/>
        </w:rPr>
        <w:t>地址：</w:t>
      </w:r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北京市</w:t>
      </w:r>
      <w:proofErr w:type="gramStart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平谷区</w:t>
      </w:r>
      <w:proofErr w:type="gramEnd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马坊物流</w:t>
      </w:r>
      <w:proofErr w:type="gramStart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基地电</w:t>
      </w:r>
      <w:proofErr w:type="gramEnd"/>
      <w:r w:rsidR="00BC1F70">
        <w:rPr>
          <w:rFonts w:ascii="宋体" w:eastAsia="宋体" w:hAnsi="宋体" w:cs="宋体" w:hint="eastAsia"/>
          <w:color w:val="3E3E3E"/>
          <w:sz w:val="28"/>
          <w:szCs w:val="28"/>
          <w:shd w:val="clear" w:color="auto" w:fill="FFFFFF"/>
        </w:rPr>
        <w:t>商大楼9层</w:t>
      </w:r>
    </w:p>
    <w:p w:rsidR="00AD0D3E" w:rsidRDefault="00637774" w:rsidP="00FA101D">
      <w:pPr>
        <w:pStyle w:val="a5"/>
        <w:widowControl/>
        <w:spacing w:beforeAutospacing="0" w:afterAutospacing="0" w:line="384" w:lineRule="atLeas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联系电话</w:t>
      </w:r>
      <w:r w:rsidR="00640EF2" w:rsidRPr="00364135">
        <w:rPr>
          <w:rFonts w:ascii="宋体" w:hAnsi="宋体" w:hint="eastAsia"/>
          <w:sz w:val="28"/>
          <w:szCs w:val="28"/>
        </w:rPr>
        <w:t>：</w:t>
      </w:r>
      <w:r>
        <w:rPr>
          <w:rFonts w:ascii="宋体" w:hAnsi="宋体"/>
          <w:sz w:val="28"/>
          <w:szCs w:val="28"/>
        </w:rPr>
        <w:t>13911329866</w:t>
      </w:r>
    </w:p>
    <w:p w:rsidR="0028519E" w:rsidRDefault="00637774" w:rsidP="00FA101D">
      <w:pPr>
        <w:pStyle w:val="a5"/>
        <w:widowControl/>
        <w:spacing w:beforeAutospacing="0" w:afterAutospacing="0" w:line="384" w:lineRule="atLeast"/>
        <w:rPr>
          <w:sz w:val="28"/>
          <w:szCs w:val="28"/>
        </w:rPr>
      </w:pPr>
      <w:r>
        <w:rPr>
          <w:rFonts w:ascii="宋体" w:hAnsi="宋体"/>
          <w:sz w:val="28"/>
          <w:szCs w:val="28"/>
        </w:rPr>
        <w:t>联系人：宋先生</w:t>
      </w:r>
      <w:r w:rsidR="0028519E">
        <w:rPr>
          <w:sz w:val="28"/>
          <w:szCs w:val="28"/>
        </w:rPr>
        <w:br w:type="page"/>
      </w:r>
    </w:p>
    <w:p w:rsidR="00AD0D3E" w:rsidRDefault="00F944A5">
      <w:pPr>
        <w:rPr>
          <w:sz w:val="28"/>
          <w:szCs w:val="28"/>
        </w:rPr>
      </w:pPr>
      <w:r>
        <w:rPr>
          <w:sz w:val="28"/>
          <w:szCs w:val="28"/>
        </w:rPr>
        <w:lastRenderedPageBreak/>
        <w:t>附件、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354879">
        <w:rPr>
          <w:rFonts w:hint="eastAsia"/>
          <w:sz w:val="28"/>
          <w:szCs w:val="28"/>
        </w:rPr>
        <w:t>装卸服务</w:t>
      </w:r>
      <w:proofErr w:type="gramStart"/>
      <w:r w:rsidR="006732FC">
        <w:rPr>
          <w:rFonts w:hint="eastAsia"/>
          <w:sz w:val="28"/>
          <w:szCs w:val="28"/>
        </w:rPr>
        <w:t>项目</w:t>
      </w:r>
      <w:r w:rsidRPr="00F944A5">
        <w:rPr>
          <w:rFonts w:hint="eastAsia"/>
          <w:sz w:val="28"/>
          <w:szCs w:val="28"/>
        </w:rPr>
        <w:t>标段</w:t>
      </w:r>
      <w:proofErr w:type="gramEnd"/>
      <w:r w:rsidRPr="00F944A5">
        <w:rPr>
          <w:rFonts w:hint="eastAsia"/>
          <w:sz w:val="28"/>
          <w:szCs w:val="28"/>
        </w:rPr>
        <w:t>明细表</w:t>
      </w:r>
    </w:p>
    <w:p w:rsidR="00F944A5" w:rsidRPr="00E447A1" w:rsidRDefault="00F944A5">
      <w:pPr>
        <w:rPr>
          <w:rFonts w:ascii="宋体" w:eastAsia="宋体" w:hAnsi="宋体" w:cs="宋体"/>
          <w:color w:val="3E3E3E"/>
          <w:kern w:val="0"/>
          <w:sz w:val="28"/>
          <w:szCs w:val="28"/>
          <w:shd w:val="clear" w:color="auto" w:fill="FFFFFF"/>
        </w:rPr>
      </w:pPr>
      <w:r w:rsidRPr="00E447A1">
        <w:rPr>
          <w:rFonts w:ascii="宋体" w:eastAsia="宋体" w:hAnsi="宋体" w:cs="宋体" w:hint="eastAsia"/>
          <w:color w:val="3E3E3E"/>
          <w:kern w:val="0"/>
          <w:sz w:val="28"/>
          <w:szCs w:val="28"/>
          <w:shd w:val="clear" w:color="auto" w:fill="FFFFFF"/>
        </w:rPr>
        <w:t>标段大致如下（详细标段信息，资质审核通过后以后续招标书信息为准）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2410"/>
        <w:gridCol w:w="1701"/>
        <w:gridCol w:w="2976"/>
        <w:gridCol w:w="1701"/>
      </w:tblGrid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4713E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4713E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标段名称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4713E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标段编号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服务地址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4713EF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预估单边</w:t>
            </w:r>
            <w:r w:rsidR="00037E81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年</w:t>
            </w:r>
            <w:r w:rsidRPr="004713EF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货量（吨）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太原DC仓装卸服务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ZXFW-2022-001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太原市清徐县王答乡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3C7E8B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038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ZXFW-2022-002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北京市怀柔</w:t>
            </w:r>
            <w:proofErr w:type="gramStart"/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区雁栖经济</w:t>
            </w:r>
            <w:proofErr w:type="gramEnd"/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开发区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037E81" w:rsidRDefault="003C7E8B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9823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沈阳DC仓装卸服务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ZXFW-2022-003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沈阳市于洪区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E727CA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6231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哈尔滨DC仓装卸服务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ZXFW-2022-004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哈尔滨市香坊区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E727CA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4235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长春DC仓装卸服务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ZXFW-2022-005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长春市九台区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F52332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2720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包头DC仓装卸服务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ZXFW-2022-006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包头市</w:t>
            </w:r>
            <w:proofErr w:type="gramStart"/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石拐区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716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郑州DC仓装卸服务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ZXFW-2022-007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郑州市金水区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0496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驻马店DC仓装卸服务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ZXFW-2022-008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驻马店市开发区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4226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乌鲁木齐DC仓装卸服务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ZXFW-2022-009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乌鲁木齐市头屯河区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1432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兰州DC仓装卸服务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ZXFW-2022-010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兰州市安宁区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4837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西安DC仓装卸服务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ZXFW-2022-011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西安市未央区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1668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喀什DC仓装卸服务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ZXFW-2022-012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喀什市经济开发区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9060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库尔勒DC仓装卸服务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ZXFW-2022-013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库尔勒市上库工业园区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3105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西宁DC仓装卸服务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ZXFW-2022-014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西宁市大通县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2991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15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</w:t>
            </w:r>
            <w:r>
              <w:rPr>
                <w:rFonts w:hint="eastAsia"/>
                <w:sz w:val="20"/>
                <w:szCs w:val="20"/>
              </w:rPr>
              <w:t>DC</w:t>
            </w:r>
            <w:r>
              <w:rPr>
                <w:rFonts w:hint="eastAsia"/>
                <w:sz w:val="20"/>
                <w:szCs w:val="20"/>
              </w:rPr>
              <w:t>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04282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4282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ZXFW-2022-015</w:t>
            </w:r>
          </w:p>
        </w:tc>
        <w:tc>
          <w:tcPr>
            <w:tcW w:w="2976" w:type="dxa"/>
            <w:vAlign w:val="center"/>
          </w:tcPr>
          <w:p w:rsidR="006473CC" w:rsidRDefault="006473CC" w:rsidP="006473CC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天津市北辰区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Default="000B09D7" w:rsidP="003C7E8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4051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和田DC仓装卸服务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ZXFW-2022-016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和田市拉斯奎镇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0240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石家庄DC仓装卸服务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ZXFW-2022-017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石家庄市新华区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937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济南DC仓装卸服务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ZXFW-2022-018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济南市齐河县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1690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青岛DC仓装卸服务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ZXFW-2022-019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青岛市城阳区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8655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淮安DC仓装卸服务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ZXFW-2022-020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淮安市清江浦区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4449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杭州DC仓装卸服务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ZXFW-2022-021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杭州市余杭区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5365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金华DC仓装卸服务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ZXFW-2022-022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金华市</w:t>
            </w:r>
            <w:proofErr w:type="gramStart"/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婺</w:t>
            </w:r>
            <w:proofErr w:type="gramEnd"/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城区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6657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台州DC仓装卸服务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ZXFW-2022-023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台州市路桥区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9764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南京DC仓装卸服务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ZXFW-2022-024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江苏省句容市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2118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ZXFW-2022-025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上海市嘉定区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7389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ZXFW-2022-026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合肥市瑶海区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0159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昆明DC仓装卸服务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ZXFW-2022-027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昆明市呈贡区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6794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大理DC仓装卸服务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ZXFW-2022-028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大理市凤仪镇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3000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ZXFW-2022-029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重庆市沙坪坝区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5080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贵阳DC仓装卸服务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ZXFW-2022-030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贵阳市白云区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4856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遵义DC仓装卸服务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ZXFW-2022-031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遵义市播州区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0526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武汉DC仓装卸服务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ZXFW-2022-032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武汉市东西湖区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6959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长沙DC仓装卸服务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ZXFW-2022-033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长沙市黄花镇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5776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邵阳DC仓装卸服务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ZXFW-2022-034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邵阳市</w:t>
            </w:r>
            <w:proofErr w:type="gramStart"/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双清区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1736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衡阳DC仓装卸服务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ZXFW-2022-035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衡阳市雁峰区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2910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荆州DC仓装卸服务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ZXFW-2022-036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荆州市沙市区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6486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成都DC仓装卸服务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ZXFW-2022-037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成都市新都区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2524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南充DC仓装卸服务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ZXFW-2022-038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南充市火车东站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3145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南昌DC仓装卸服务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ZXFW-2022-039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南昌市南昌县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4160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三水DC仓装卸服务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ZXFW-2022-040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佛山市三水区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15151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ZXFW-2022-041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深圳市宝安区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5294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东莞DC仓装卸服务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ZXFW-2022-042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东莞市</w:t>
            </w:r>
            <w:r w:rsidR="000B09D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道</w:t>
            </w:r>
            <w:proofErr w:type="gramStart"/>
            <w:r w:rsidR="000B09D7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滘</w:t>
            </w:r>
            <w:proofErr w:type="gramEnd"/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镇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7392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海口DC仓装卸服务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ZXFW-2022-043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海口市港澳开发区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255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44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南宁DC仓装卸服务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ZXFW-2022-044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南宁市江南区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3934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柳州DC仓装卸服务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ZXFW-2022-045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柳州市柳江区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3530</w:t>
            </w:r>
          </w:p>
        </w:tc>
      </w:tr>
      <w:tr w:rsidR="006473CC" w:rsidRPr="004713E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贵港DC仓装卸服务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6473CC" w:rsidRPr="004713E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ZXFW-2022-046</w:t>
            </w:r>
          </w:p>
        </w:tc>
        <w:tc>
          <w:tcPr>
            <w:tcW w:w="2976" w:type="dxa"/>
            <w:vAlign w:val="center"/>
          </w:tcPr>
          <w:p w:rsidR="006473CC" w:rsidRPr="004713EF" w:rsidRDefault="006473CC" w:rsidP="006473CC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4713E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贵港市港北区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4713E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0098</w:t>
            </w:r>
          </w:p>
        </w:tc>
      </w:tr>
      <w:tr w:rsidR="006473CC" w:rsidRPr="0004282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4282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6473CC" w:rsidRPr="0004282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4282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安康DC仓装卸服务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04282F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4282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ZXFW-2022-047</w:t>
            </w:r>
          </w:p>
        </w:tc>
        <w:tc>
          <w:tcPr>
            <w:tcW w:w="2976" w:type="dxa"/>
            <w:vAlign w:val="center"/>
          </w:tcPr>
          <w:p w:rsidR="006473CC" w:rsidRPr="0004282F" w:rsidRDefault="006473CC" w:rsidP="006473CC">
            <w:pPr>
              <w:widowControl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04282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安康市</w:t>
            </w:r>
            <w:proofErr w:type="gramStart"/>
            <w:r w:rsidRPr="0004282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汉滨区</w:t>
            </w:r>
            <w:proofErr w:type="gramEnd"/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04282F" w:rsidRDefault="000B09D7" w:rsidP="003C7E8B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  <w:r>
              <w:rPr>
                <w:rFonts w:ascii="宋体" w:eastAsia="宋体" w:hAnsi="宋体" w:cs="宋体"/>
                <w:kern w:val="0"/>
                <w:sz w:val="20"/>
                <w:szCs w:val="20"/>
              </w:rPr>
              <w:t>2629</w:t>
            </w:r>
          </w:p>
        </w:tc>
      </w:tr>
      <w:tr w:rsidR="006473CC" w:rsidRPr="0004282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48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</w:t>
            </w:r>
            <w:r w:rsidR="00DB4A3B">
              <w:rPr>
                <w:rFonts w:hint="eastAsia"/>
                <w:sz w:val="20"/>
                <w:szCs w:val="20"/>
              </w:rPr>
              <w:t>工厂</w:t>
            </w:r>
            <w:r>
              <w:rPr>
                <w:rFonts w:hint="eastAsia"/>
                <w:sz w:val="20"/>
                <w:szCs w:val="20"/>
              </w:rPr>
              <w:t>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3F7AF5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F7AF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ZXFW-2022-048</w:t>
            </w:r>
          </w:p>
        </w:tc>
        <w:tc>
          <w:tcPr>
            <w:tcW w:w="2976" w:type="dxa"/>
            <w:vAlign w:val="center"/>
          </w:tcPr>
          <w:p w:rsidR="006473CC" w:rsidRDefault="006473CC" w:rsidP="006473CC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北京市怀柔</w:t>
            </w:r>
            <w:proofErr w:type="gramStart"/>
            <w:r>
              <w:rPr>
                <w:rFonts w:hint="eastAsia"/>
                <w:sz w:val="20"/>
                <w:szCs w:val="20"/>
              </w:rPr>
              <w:t>区雁栖经济</w:t>
            </w:r>
            <w:proofErr w:type="gramEnd"/>
            <w:r>
              <w:rPr>
                <w:rFonts w:hint="eastAsia"/>
                <w:sz w:val="20"/>
                <w:szCs w:val="20"/>
              </w:rPr>
              <w:t>开发区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Default="000B09D7" w:rsidP="003C7E8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3371</w:t>
            </w:r>
          </w:p>
        </w:tc>
      </w:tr>
      <w:tr w:rsidR="006473CC" w:rsidRPr="0004282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49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宜兴</w:t>
            </w:r>
            <w:r w:rsidR="00DB4A3B">
              <w:rPr>
                <w:rFonts w:hint="eastAsia"/>
                <w:sz w:val="20"/>
                <w:szCs w:val="20"/>
              </w:rPr>
              <w:t>工厂</w:t>
            </w:r>
            <w:r>
              <w:rPr>
                <w:rFonts w:hint="eastAsia"/>
                <w:sz w:val="20"/>
                <w:szCs w:val="20"/>
              </w:rPr>
              <w:t>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3F7AF5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F7AF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ZXFW-2022-049</w:t>
            </w:r>
          </w:p>
        </w:tc>
        <w:tc>
          <w:tcPr>
            <w:tcW w:w="2976" w:type="dxa"/>
            <w:vAlign w:val="center"/>
          </w:tcPr>
          <w:p w:rsidR="006473CC" w:rsidRDefault="006473CC" w:rsidP="006473CC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宜兴市经济开发区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Default="00E1747B" w:rsidP="003C7E8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44210</w:t>
            </w:r>
          </w:p>
        </w:tc>
      </w:tr>
      <w:tr w:rsidR="006473CC" w:rsidRPr="0004282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50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咸宁</w:t>
            </w:r>
            <w:r w:rsidR="00DB4A3B">
              <w:rPr>
                <w:rFonts w:hint="eastAsia"/>
                <w:sz w:val="20"/>
                <w:szCs w:val="20"/>
              </w:rPr>
              <w:t>工厂</w:t>
            </w:r>
            <w:r>
              <w:rPr>
                <w:rFonts w:hint="eastAsia"/>
                <w:sz w:val="20"/>
                <w:szCs w:val="20"/>
              </w:rPr>
              <w:t>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3F7AF5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F7AF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ZXFW-2022-050</w:t>
            </w:r>
          </w:p>
        </w:tc>
        <w:tc>
          <w:tcPr>
            <w:tcW w:w="2976" w:type="dxa"/>
            <w:vAlign w:val="center"/>
          </w:tcPr>
          <w:p w:rsidR="006473CC" w:rsidRDefault="006473CC" w:rsidP="006473CC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湖北省咸宁市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Default="00E1747B" w:rsidP="003C7E8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77011</w:t>
            </w:r>
          </w:p>
        </w:tc>
      </w:tr>
      <w:tr w:rsidR="006473CC" w:rsidRPr="0004282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三水</w:t>
            </w:r>
            <w:r w:rsidR="00DB4A3B">
              <w:rPr>
                <w:rFonts w:hint="eastAsia"/>
                <w:sz w:val="20"/>
                <w:szCs w:val="20"/>
              </w:rPr>
              <w:t>工厂</w:t>
            </w:r>
            <w:r>
              <w:rPr>
                <w:rFonts w:hint="eastAsia"/>
                <w:sz w:val="20"/>
                <w:szCs w:val="20"/>
              </w:rPr>
              <w:t>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3F7AF5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F7AF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ZXFW-2022-051</w:t>
            </w:r>
          </w:p>
        </w:tc>
        <w:tc>
          <w:tcPr>
            <w:tcW w:w="2976" w:type="dxa"/>
            <w:vAlign w:val="center"/>
          </w:tcPr>
          <w:p w:rsidR="006473CC" w:rsidRDefault="006473CC" w:rsidP="006473CC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佛山市三水区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Default="00E1747B" w:rsidP="003C7E8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51419</w:t>
            </w:r>
          </w:p>
        </w:tc>
      </w:tr>
      <w:tr w:rsidR="006473CC" w:rsidRPr="0004282F" w:rsidTr="00037E81">
        <w:trPr>
          <w:trHeight w:val="402"/>
        </w:trPr>
        <w:tc>
          <w:tcPr>
            <w:tcW w:w="7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52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:rsidR="006473CC" w:rsidRDefault="006473CC" w:rsidP="006473CC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贵阳</w:t>
            </w:r>
            <w:r w:rsidR="00DB4A3B">
              <w:rPr>
                <w:rFonts w:hint="eastAsia"/>
                <w:sz w:val="20"/>
                <w:szCs w:val="20"/>
              </w:rPr>
              <w:t>工厂</w:t>
            </w:r>
            <w:r>
              <w:rPr>
                <w:rFonts w:hint="eastAsia"/>
                <w:sz w:val="20"/>
                <w:szCs w:val="20"/>
              </w:rPr>
              <w:t>装卸服务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Pr="003F7AF5" w:rsidRDefault="006473CC" w:rsidP="006473C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3F7AF5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ZXFW-2022-052</w:t>
            </w:r>
          </w:p>
        </w:tc>
        <w:tc>
          <w:tcPr>
            <w:tcW w:w="2976" w:type="dxa"/>
            <w:vAlign w:val="center"/>
          </w:tcPr>
          <w:p w:rsidR="006473CC" w:rsidRDefault="006473CC" w:rsidP="006473CC">
            <w:pPr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安顺市平坝区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6473CC" w:rsidRDefault="00E1747B" w:rsidP="003C7E8B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40000</w:t>
            </w:r>
          </w:p>
        </w:tc>
      </w:tr>
    </w:tbl>
    <w:p w:rsidR="00F944A5" w:rsidRPr="00364135" w:rsidRDefault="00F944A5">
      <w:pPr>
        <w:rPr>
          <w:sz w:val="28"/>
          <w:szCs w:val="28"/>
        </w:rPr>
      </w:pPr>
    </w:p>
    <w:sectPr w:rsidR="00F944A5" w:rsidRPr="00364135" w:rsidSect="009F3FCC">
      <w:footerReference w:type="default" r:id="rId7"/>
      <w:pgSz w:w="11906" w:h="16838"/>
      <w:pgMar w:top="1135" w:right="1133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D18" w:rsidRDefault="00367D18" w:rsidP="00E13B8C">
      <w:r>
        <w:separator/>
      </w:r>
    </w:p>
  </w:endnote>
  <w:endnote w:type="continuationSeparator" w:id="0">
    <w:p w:rsidR="00367D18" w:rsidRDefault="00367D18" w:rsidP="00E13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Segoe Print"/>
    <w:charset w:val="00"/>
    <w:family w:val="auto"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3FCC" w:rsidRPr="009F3FCC" w:rsidRDefault="009F3FCC" w:rsidP="009F3FCC">
    <w:pPr>
      <w:pStyle w:val="a3"/>
      <w:jc w:val="center"/>
    </w:pPr>
    <w:r w:rsidRPr="009F3FCC">
      <w:fldChar w:fldCharType="begin"/>
    </w:r>
    <w:r w:rsidRPr="009F3FCC">
      <w:instrText>PAGE  \* Arabic  \* MERGEFORMAT</w:instrText>
    </w:r>
    <w:r w:rsidRPr="009F3FCC">
      <w:fldChar w:fldCharType="separate"/>
    </w:r>
    <w:r w:rsidR="002F3D51">
      <w:rPr>
        <w:noProof/>
      </w:rPr>
      <w:t>6</w:t>
    </w:r>
    <w:r w:rsidRPr="009F3FCC">
      <w:fldChar w:fldCharType="end"/>
    </w:r>
    <w:r w:rsidRPr="009F3FCC">
      <w:t xml:space="preserve"> / </w:t>
    </w:r>
    <w:fldSimple w:instr="NUMPAGES  \* Arabic  \* MERGEFORMAT">
      <w:r w:rsidR="002F3D51">
        <w:rPr>
          <w:noProof/>
        </w:rPr>
        <w:t>6</w:t>
      </w:r>
    </w:fldSimple>
  </w:p>
  <w:p w:rsidR="009F3FCC" w:rsidRDefault="009F3FC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D18" w:rsidRDefault="00367D18" w:rsidP="00E13B8C">
      <w:r>
        <w:separator/>
      </w:r>
    </w:p>
  </w:footnote>
  <w:footnote w:type="continuationSeparator" w:id="0">
    <w:p w:rsidR="00367D18" w:rsidRDefault="00367D18" w:rsidP="00E13B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B97DBC"/>
    <w:rsid w:val="00037E81"/>
    <w:rsid w:val="0004282F"/>
    <w:rsid w:val="000850E6"/>
    <w:rsid w:val="000B09D7"/>
    <w:rsid w:val="00133668"/>
    <w:rsid w:val="00181867"/>
    <w:rsid w:val="001869F0"/>
    <w:rsid w:val="00197F6D"/>
    <w:rsid w:val="001C04C1"/>
    <w:rsid w:val="001C23AA"/>
    <w:rsid w:val="001D03E1"/>
    <w:rsid w:val="002564E8"/>
    <w:rsid w:val="0028515B"/>
    <w:rsid w:val="0028519E"/>
    <w:rsid w:val="0029464E"/>
    <w:rsid w:val="002A4DAF"/>
    <w:rsid w:val="002F075D"/>
    <w:rsid w:val="002F3D51"/>
    <w:rsid w:val="00312275"/>
    <w:rsid w:val="00354879"/>
    <w:rsid w:val="00364135"/>
    <w:rsid w:val="00367D18"/>
    <w:rsid w:val="003C7E8B"/>
    <w:rsid w:val="003F7AF5"/>
    <w:rsid w:val="00466175"/>
    <w:rsid w:val="004663BA"/>
    <w:rsid w:val="004713EF"/>
    <w:rsid w:val="00471A47"/>
    <w:rsid w:val="0048084D"/>
    <w:rsid w:val="00485F6C"/>
    <w:rsid w:val="0048697A"/>
    <w:rsid w:val="004D33B3"/>
    <w:rsid w:val="004D6808"/>
    <w:rsid w:val="005149DD"/>
    <w:rsid w:val="005819B2"/>
    <w:rsid w:val="00591CAB"/>
    <w:rsid w:val="005D7B9C"/>
    <w:rsid w:val="005E29C7"/>
    <w:rsid w:val="005F3FC9"/>
    <w:rsid w:val="00637774"/>
    <w:rsid w:val="00640EF2"/>
    <w:rsid w:val="006473CC"/>
    <w:rsid w:val="006651A3"/>
    <w:rsid w:val="006732FC"/>
    <w:rsid w:val="00723D3C"/>
    <w:rsid w:val="007463E8"/>
    <w:rsid w:val="00747924"/>
    <w:rsid w:val="007626E5"/>
    <w:rsid w:val="00775A8E"/>
    <w:rsid w:val="00862B81"/>
    <w:rsid w:val="00871CD5"/>
    <w:rsid w:val="008748B0"/>
    <w:rsid w:val="008C07EA"/>
    <w:rsid w:val="008E29D1"/>
    <w:rsid w:val="008F5142"/>
    <w:rsid w:val="00933553"/>
    <w:rsid w:val="009A791B"/>
    <w:rsid w:val="009E0DE1"/>
    <w:rsid w:val="009F3FCC"/>
    <w:rsid w:val="00A154EC"/>
    <w:rsid w:val="00AD0C04"/>
    <w:rsid w:val="00AD0D3E"/>
    <w:rsid w:val="00AE2FCF"/>
    <w:rsid w:val="00AE7AAA"/>
    <w:rsid w:val="00AF5387"/>
    <w:rsid w:val="00B47832"/>
    <w:rsid w:val="00B6271D"/>
    <w:rsid w:val="00B627F5"/>
    <w:rsid w:val="00BB0180"/>
    <w:rsid w:val="00BC1F70"/>
    <w:rsid w:val="00BE1105"/>
    <w:rsid w:val="00C829D5"/>
    <w:rsid w:val="00C9174F"/>
    <w:rsid w:val="00DA5DA3"/>
    <w:rsid w:val="00DB4A3B"/>
    <w:rsid w:val="00DC2366"/>
    <w:rsid w:val="00E10C5C"/>
    <w:rsid w:val="00E13B8C"/>
    <w:rsid w:val="00E1747B"/>
    <w:rsid w:val="00E447A1"/>
    <w:rsid w:val="00E727CA"/>
    <w:rsid w:val="00E73236"/>
    <w:rsid w:val="00E773A7"/>
    <w:rsid w:val="00EA666E"/>
    <w:rsid w:val="00EC05D4"/>
    <w:rsid w:val="00EE5A3D"/>
    <w:rsid w:val="00F52332"/>
    <w:rsid w:val="00F9237D"/>
    <w:rsid w:val="00F944A5"/>
    <w:rsid w:val="00FA02E6"/>
    <w:rsid w:val="00FA101D"/>
    <w:rsid w:val="00FB72E1"/>
    <w:rsid w:val="01C42745"/>
    <w:rsid w:val="047F10BB"/>
    <w:rsid w:val="05871A56"/>
    <w:rsid w:val="069D32AD"/>
    <w:rsid w:val="08063FE6"/>
    <w:rsid w:val="090F383D"/>
    <w:rsid w:val="0B1B048F"/>
    <w:rsid w:val="0BAC2F19"/>
    <w:rsid w:val="0E250D91"/>
    <w:rsid w:val="0F3E1996"/>
    <w:rsid w:val="13F32F62"/>
    <w:rsid w:val="1BFD3A76"/>
    <w:rsid w:val="1C40419B"/>
    <w:rsid w:val="1DB97DBC"/>
    <w:rsid w:val="229A21E5"/>
    <w:rsid w:val="2500544D"/>
    <w:rsid w:val="29973842"/>
    <w:rsid w:val="2ACC4BB4"/>
    <w:rsid w:val="2B115611"/>
    <w:rsid w:val="2DD37328"/>
    <w:rsid w:val="30F737FB"/>
    <w:rsid w:val="3257362A"/>
    <w:rsid w:val="33CF4A82"/>
    <w:rsid w:val="34F6664A"/>
    <w:rsid w:val="3E2E7D3D"/>
    <w:rsid w:val="3F0557BB"/>
    <w:rsid w:val="406D7101"/>
    <w:rsid w:val="459A2570"/>
    <w:rsid w:val="46DC4F6E"/>
    <w:rsid w:val="48CC2DF6"/>
    <w:rsid w:val="4AAC5388"/>
    <w:rsid w:val="4EC2563C"/>
    <w:rsid w:val="51DB416A"/>
    <w:rsid w:val="57A808E1"/>
    <w:rsid w:val="58B17D0E"/>
    <w:rsid w:val="5A852F0C"/>
    <w:rsid w:val="645A353D"/>
    <w:rsid w:val="6A1D2074"/>
    <w:rsid w:val="6EEF05FD"/>
    <w:rsid w:val="72D05AD6"/>
    <w:rsid w:val="75C70EF6"/>
    <w:rsid w:val="766F413D"/>
    <w:rsid w:val="7ACB1B70"/>
    <w:rsid w:val="7C59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31DD9CC-E8B8-4D13-B6B6-1C4F3E3E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Emphasis"/>
    <w:basedOn w:val="a0"/>
    <w:qFormat/>
    <w:rPr>
      <w:i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Char1"/>
    <w:rsid w:val="00364135"/>
    <w:rPr>
      <w:sz w:val="18"/>
      <w:szCs w:val="18"/>
    </w:rPr>
  </w:style>
  <w:style w:type="character" w:customStyle="1" w:styleId="Char1">
    <w:name w:val="批注框文本 Char"/>
    <w:basedOn w:val="a0"/>
    <w:link w:val="a8"/>
    <w:rsid w:val="00364135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9">
    <w:name w:val="Strong"/>
    <w:basedOn w:val="a0"/>
    <w:qFormat/>
    <w:rsid w:val="001C23AA"/>
    <w:rPr>
      <w:b/>
    </w:rPr>
  </w:style>
  <w:style w:type="paragraph" w:styleId="20">
    <w:name w:val="toc 2"/>
    <w:basedOn w:val="a"/>
    <w:next w:val="a"/>
    <w:autoRedefine/>
    <w:uiPriority w:val="39"/>
    <w:rsid w:val="00181867"/>
    <w:pPr>
      <w:tabs>
        <w:tab w:val="right" w:leader="dot" w:pos="8820"/>
      </w:tabs>
      <w:spacing w:line="360" w:lineRule="auto"/>
      <w:ind w:leftChars="200" w:left="420" w:rightChars="100" w:right="210"/>
    </w:pPr>
    <w:rPr>
      <w:rFonts w:ascii="Times New Roman" w:eastAsia="宋体" w:hAnsi="Times New Roman" w:cs="Times New Roman"/>
    </w:rPr>
  </w:style>
  <w:style w:type="paragraph" w:styleId="aa">
    <w:name w:val="List Paragraph"/>
    <w:basedOn w:val="a"/>
    <w:uiPriority w:val="34"/>
    <w:qFormat/>
    <w:rsid w:val="000850E6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6</Pages>
  <Words>636</Words>
  <Characters>3629</Characters>
  <Application>Microsoft Office Word</Application>
  <DocSecurity>0</DocSecurity>
  <Lines>30</Lines>
  <Paragraphs>8</Paragraphs>
  <ScaleCrop>false</ScaleCrop>
  <Company/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songbaofa</cp:lastModifiedBy>
  <cp:revision>19</cp:revision>
  <dcterms:created xsi:type="dcterms:W3CDTF">2021-11-11T01:49:00Z</dcterms:created>
  <dcterms:modified xsi:type="dcterms:W3CDTF">2022-01-05T00:38:00Z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81696CB5E61C4AF8987483680ED5D8AB</vt:lpwstr>
  </property>
</Properties>
</file>